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ED28" w14:textId="77777777" w:rsidR="00FB55C8" w:rsidRPr="00540EA4" w:rsidRDefault="00FB55C8" w:rsidP="00FB55C8">
      <w:pPr>
        <w:spacing w:line="276" w:lineRule="auto"/>
        <w:jc w:val="both"/>
        <w:rPr>
          <w:rFonts w:cstheme="minorHAnsi"/>
          <w:highlight w:val="yellow"/>
        </w:rPr>
      </w:pPr>
    </w:p>
    <w:p w14:paraId="50A35801" w14:textId="21071D07" w:rsidR="007E156D" w:rsidRPr="00540EA4" w:rsidRDefault="00CD400C" w:rsidP="007E156D">
      <w:pPr>
        <w:pStyle w:val="Head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133404028"/>
      <w:r w:rsidRPr="00540EA4">
        <w:rPr>
          <w:rFonts w:asciiTheme="minorHAnsi" w:hAnsiTheme="minorHAnsi" w:cstheme="minorHAnsi"/>
          <w:b/>
          <w:bCs/>
          <w:sz w:val="24"/>
          <w:szCs w:val="24"/>
          <w:lang w:val="ka-GE"/>
        </w:rPr>
        <w:t>დანართი</w:t>
      </w:r>
      <w:r w:rsidR="007E156D" w:rsidRPr="00540E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="007E156D" w:rsidRPr="00540EA4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A5788" w:rsidRPr="00540EA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E156D" w:rsidRPr="00540EA4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75820" w:rsidRPr="00540EA4">
        <w:rPr>
          <w:rFonts w:asciiTheme="minorHAnsi" w:hAnsiTheme="minorHAnsi" w:cstheme="minorHAnsi"/>
          <w:b/>
          <w:bCs/>
          <w:sz w:val="24"/>
          <w:szCs w:val="24"/>
          <w:lang w:val="ka-GE"/>
        </w:rPr>
        <w:t xml:space="preserve">განაცხადი საქართველოს ინტეგრაციის საგრანტო დაფინანსების </w:t>
      </w:r>
      <w:r w:rsidR="00484E21" w:rsidRPr="00540EA4">
        <w:rPr>
          <w:rFonts w:asciiTheme="minorHAnsi" w:hAnsiTheme="minorHAnsi" w:cstheme="minorHAnsi"/>
          <w:b/>
          <w:bCs/>
          <w:sz w:val="24"/>
          <w:szCs w:val="24"/>
          <w:lang w:val="ka-GE"/>
        </w:rPr>
        <w:t xml:space="preserve">მექანიზმის </w:t>
      </w:r>
      <w:r w:rsidR="00D75820" w:rsidRPr="00540EA4">
        <w:rPr>
          <w:rFonts w:asciiTheme="minorHAnsi" w:hAnsiTheme="minorHAnsi" w:cstheme="minorHAnsi"/>
          <w:b/>
          <w:bCs/>
          <w:sz w:val="24"/>
          <w:szCs w:val="24"/>
          <w:lang w:val="ka-GE"/>
        </w:rPr>
        <w:t>მე-2 ლოტის ფარგლებში კომერციული საპროექტო შემოთავაზებებისთვის</w:t>
      </w:r>
      <w:r w:rsidR="007E156D" w:rsidRPr="00540E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5740E3C" w14:textId="77777777" w:rsidR="007E156D" w:rsidRPr="00540EA4" w:rsidRDefault="007E156D" w:rsidP="007E156D">
      <w:pPr>
        <w:rPr>
          <w:rFonts w:cstheme="minorHAnsi"/>
        </w:rPr>
      </w:pPr>
    </w:p>
    <w:p w14:paraId="7052CE8A" w14:textId="77777777" w:rsidR="007E156D" w:rsidRPr="00540EA4" w:rsidRDefault="007E156D" w:rsidP="007E156D">
      <w:pPr>
        <w:rPr>
          <w:rFonts w:cstheme="minorHAnsi"/>
        </w:rPr>
      </w:pPr>
    </w:p>
    <w:p w14:paraId="77D9D04D" w14:textId="087B33F0" w:rsidR="007E156D" w:rsidRPr="00540EA4" w:rsidRDefault="00D75820" w:rsidP="007E156D">
      <w:pPr>
        <w:jc w:val="center"/>
        <w:rPr>
          <w:rFonts w:cstheme="minorHAnsi"/>
          <w:b/>
          <w:bCs/>
        </w:rPr>
      </w:pPr>
      <w:r w:rsidRPr="00540EA4">
        <w:rPr>
          <w:rFonts w:cstheme="minorHAnsi"/>
          <w:b/>
          <w:bCs/>
          <w:lang w:val="ka-GE"/>
        </w:rPr>
        <w:t>მაქსიმუმ</w:t>
      </w:r>
      <w:r w:rsidR="007E156D" w:rsidRPr="00540EA4">
        <w:rPr>
          <w:rFonts w:cstheme="minorHAnsi"/>
          <w:b/>
          <w:bCs/>
        </w:rPr>
        <w:t xml:space="preserve"> 15 </w:t>
      </w:r>
      <w:r w:rsidRPr="00540EA4">
        <w:rPr>
          <w:rFonts w:cstheme="minorHAnsi"/>
          <w:b/>
          <w:bCs/>
          <w:lang w:val="ka-GE"/>
        </w:rPr>
        <w:t xml:space="preserve">გვერდი </w:t>
      </w:r>
      <w:r w:rsidR="007E156D" w:rsidRPr="00540EA4">
        <w:rPr>
          <w:rFonts w:cstheme="minorHAnsi"/>
          <w:b/>
          <w:bCs/>
        </w:rPr>
        <w:t>(</w:t>
      </w:r>
      <w:r w:rsidRPr="00540EA4">
        <w:rPr>
          <w:rFonts w:cstheme="minorHAnsi"/>
          <w:b/>
          <w:bCs/>
          <w:lang w:val="ka-GE"/>
        </w:rPr>
        <w:t>ყველა საპროექტო წინადადება 10 000 აშშ დოლარზე მეტის მქონე ბიუჯეტით წარმოდგენილი უნდა იქნეს ინგლისურ ენაზე</w:t>
      </w:r>
      <w:r w:rsidR="007E156D" w:rsidRPr="00540EA4">
        <w:rPr>
          <w:rFonts w:cstheme="minorHAnsi"/>
          <w:b/>
          <w:bCs/>
        </w:rPr>
        <w:t>)</w:t>
      </w:r>
    </w:p>
    <w:p w14:paraId="7A191381" w14:textId="77777777" w:rsidR="007E156D" w:rsidRPr="00540EA4" w:rsidRDefault="007E156D" w:rsidP="007E156D">
      <w:pPr>
        <w:jc w:val="center"/>
        <w:rPr>
          <w:rFonts w:cstheme="minorHAnsi"/>
          <w:b/>
          <w:bCs/>
        </w:rPr>
      </w:pPr>
    </w:p>
    <w:p w14:paraId="52D484C0" w14:textId="77777777" w:rsidR="007E156D" w:rsidRPr="00540EA4" w:rsidRDefault="007E156D" w:rsidP="00FB55C8">
      <w:pPr>
        <w:spacing w:line="276" w:lineRule="auto"/>
        <w:jc w:val="both"/>
        <w:rPr>
          <w:rFonts w:cstheme="minorHAnsi"/>
          <w:highlight w:val="yellow"/>
        </w:rPr>
      </w:pPr>
    </w:p>
    <w:p w14:paraId="0FE14867" w14:textId="77777777" w:rsidR="007E156D" w:rsidRPr="00540EA4" w:rsidRDefault="007E156D" w:rsidP="00FB55C8">
      <w:pPr>
        <w:spacing w:line="276" w:lineRule="auto"/>
        <w:jc w:val="both"/>
        <w:rPr>
          <w:rFonts w:cstheme="minorHAnsi"/>
          <w:highlight w:val="yellow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241"/>
      </w:tblGrid>
      <w:tr w:rsidR="00CF737A" w:rsidRPr="00540EA4" w14:paraId="1DDE6CEF" w14:textId="77777777" w:rsidTr="004736D7">
        <w:trPr>
          <w:trHeight w:val="431"/>
        </w:trPr>
        <w:tc>
          <w:tcPr>
            <w:tcW w:w="9347" w:type="dxa"/>
            <w:gridSpan w:val="2"/>
            <w:shd w:val="clear" w:color="auto" w:fill="auto"/>
          </w:tcPr>
          <w:p w14:paraId="54CB7F45" w14:textId="62017AF1" w:rsidR="00CF737A" w:rsidRPr="00540EA4" w:rsidRDefault="00D75820" w:rsidP="004736D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b/>
                <w:sz w:val="20"/>
                <w:szCs w:val="24"/>
                <w:lang w:val="ka-GE"/>
              </w:rPr>
              <w:t>ძირითადი ინფორმაცია</w:t>
            </w:r>
          </w:p>
        </w:tc>
      </w:tr>
      <w:tr w:rsidR="00CF737A" w:rsidRPr="00540EA4" w14:paraId="72DAC2ED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7905D1C1" w14:textId="5E74BE34" w:rsidR="00CF737A" w:rsidRPr="00540EA4" w:rsidRDefault="00D75820" w:rsidP="00D75820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კომპანიის დასახელება</w:t>
            </w:r>
          </w:p>
        </w:tc>
        <w:tc>
          <w:tcPr>
            <w:tcW w:w="6241" w:type="dxa"/>
            <w:shd w:val="clear" w:color="auto" w:fill="auto"/>
          </w:tcPr>
          <w:p w14:paraId="6F4CDD82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3A7D96BA" w14:textId="77777777" w:rsidTr="004736D7">
        <w:trPr>
          <w:trHeight w:val="1460"/>
        </w:trPr>
        <w:tc>
          <w:tcPr>
            <w:tcW w:w="3106" w:type="dxa"/>
            <w:shd w:val="clear" w:color="auto" w:fill="auto"/>
          </w:tcPr>
          <w:p w14:paraId="374C4214" w14:textId="77777777" w:rsidR="00D75820" w:rsidRPr="00540EA4" w:rsidRDefault="00D75820" w:rsidP="00D75820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8E60775" w14:textId="1D76DF0A" w:rsidR="00CF737A" w:rsidRPr="00540EA4" w:rsidRDefault="00D75820" w:rsidP="00D75820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საორგანიზაციო-იურიდიული სტატუსი</w:t>
            </w:r>
          </w:p>
        </w:tc>
        <w:tc>
          <w:tcPr>
            <w:tcW w:w="6241" w:type="dxa"/>
            <w:shd w:val="clear" w:color="auto" w:fill="auto"/>
          </w:tcPr>
          <w:p w14:paraId="38A308DD" w14:textId="77777777" w:rsidR="00D75820" w:rsidRPr="00540EA4" w:rsidRDefault="00D75820" w:rsidP="00D7582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 xml:space="preserve">შპს </w:t>
            </w:r>
          </w:p>
          <w:p w14:paraId="1C248A4A" w14:textId="77777777" w:rsidR="00D75820" w:rsidRPr="00540EA4" w:rsidRDefault="00D75820" w:rsidP="00D7582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 xml:space="preserve">სს </w:t>
            </w:r>
          </w:p>
          <w:p w14:paraId="046FAA09" w14:textId="77777777" w:rsidR="00D75820" w:rsidRPr="00540EA4" w:rsidRDefault="00D75820" w:rsidP="00D7582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 xml:space="preserve">კოოპერატივი </w:t>
            </w:r>
          </w:p>
          <w:p w14:paraId="03C1BD08" w14:textId="48065DE0" w:rsidR="00CF737A" w:rsidRPr="00540EA4" w:rsidRDefault="00D75820" w:rsidP="00D7582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0"/>
                <w:szCs w:val="24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სხვა</w:t>
            </w:r>
          </w:p>
        </w:tc>
      </w:tr>
      <w:tr w:rsidR="00CF737A" w:rsidRPr="00540EA4" w14:paraId="1BA24C76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7F0C2799" w14:textId="0328B3DE" w:rsidR="00CF737A" w:rsidRPr="00540EA4" w:rsidRDefault="00D75820" w:rsidP="004736D7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გადამხდელის საიდენტიფიკაციო ნომერი</w:t>
            </w:r>
          </w:p>
        </w:tc>
        <w:tc>
          <w:tcPr>
            <w:tcW w:w="6241" w:type="dxa"/>
            <w:shd w:val="clear" w:color="auto" w:fill="auto"/>
          </w:tcPr>
          <w:p w14:paraId="1058041B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70469" w:rsidRPr="00540EA4" w14:paraId="04C9E649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50943870" w14:textId="7ABC6AED" w:rsidR="00B70469" w:rsidRPr="00540EA4" w:rsidRDefault="00D75820" w:rsidP="00B70469">
            <w:pPr>
              <w:ind w:left="120" w:right="540"/>
              <w:jc w:val="both"/>
              <w:rPr>
                <w:rFonts w:eastAsia="Gill Sans" w:cstheme="minorHAnsi"/>
                <w:bCs/>
                <w:iCs/>
                <w:sz w:val="20"/>
                <w:lang w:val="ka-GE"/>
              </w:rPr>
            </w:pPr>
            <w:r w:rsidRPr="00540EA4">
              <w:rPr>
                <w:rFonts w:eastAsia="Gill Sans" w:cstheme="minorHAnsi"/>
                <w:bCs/>
                <w:iCs/>
                <w:sz w:val="20"/>
                <w:lang w:val="ka-GE"/>
              </w:rPr>
              <w:t xml:space="preserve">პირის უნიკალური იდენტიფიკატორი (თუ ხელმისაწვდომია): </w:t>
            </w:r>
          </w:p>
          <w:p w14:paraId="0348A9AD" w14:textId="77777777" w:rsidR="00B70469" w:rsidRPr="00540EA4" w:rsidRDefault="00B70469" w:rsidP="004736D7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241" w:type="dxa"/>
            <w:shd w:val="clear" w:color="auto" w:fill="auto"/>
          </w:tcPr>
          <w:p w14:paraId="15A20C98" w14:textId="77777777" w:rsidR="00B70469" w:rsidRPr="00540EA4" w:rsidRDefault="00B70469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1DBD8828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3C5C1DBD" w14:textId="0BE4B2D0" w:rsidR="00CF737A" w:rsidRPr="00540EA4" w:rsidRDefault="00D75820" w:rsidP="004736D7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რეგისტრაციის თარიღი:</w:t>
            </w:r>
          </w:p>
        </w:tc>
        <w:tc>
          <w:tcPr>
            <w:tcW w:w="6241" w:type="dxa"/>
            <w:shd w:val="clear" w:color="auto" w:fill="auto"/>
          </w:tcPr>
          <w:p w14:paraId="34EDB174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047E8E47" w14:textId="77777777" w:rsidTr="004736D7">
        <w:trPr>
          <w:trHeight w:val="450"/>
        </w:trPr>
        <w:tc>
          <w:tcPr>
            <w:tcW w:w="3106" w:type="dxa"/>
            <w:vMerge w:val="restart"/>
            <w:shd w:val="clear" w:color="auto" w:fill="auto"/>
          </w:tcPr>
          <w:p w14:paraId="0B1D3848" w14:textId="7BE0B5F8" w:rsidR="00CF737A" w:rsidRPr="00540EA4" w:rsidRDefault="00D75820" w:rsidP="00D75820">
            <w:pPr>
              <w:pStyle w:val="TableParagraph"/>
              <w:spacing w:before="39"/>
              <w:ind w:left="107"/>
              <w:rPr>
                <w:rFonts w:asciiTheme="minorHAnsi" w:hAnsiTheme="minorHAnsi" w:cstheme="minorHAnsi"/>
                <w:sz w:val="20"/>
                <w:szCs w:val="24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პარტნიორები/დამფუძნებლები</w:t>
            </w:r>
            <w:r w:rsidR="00CF737A" w:rsidRPr="00540EA4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6241" w:type="dxa"/>
            <w:shd w:val="clear" w:color="auto" w:fill="auto"/>
          </w:tcPr>
          <w:p w14:paraId="7B04DC26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656A80F2" w14:textId="77777777" w:rsidTr="004736D7">
        <w:trPr>
          <w:trHeight w:val="447"/>
        </w:trPr>
        <w:tc>
          <w:tcPr>
            <w:tcW w:w="3106" w:type="dxa"/>
            <w:vMerge/>
            <w:tcBorders>
              <w:top w:val="nil"/>
            </w:tcBorders>
            <w:shd w:val="clear" w:color="auto" w:fill="auto"/>
          </w:tcPr>
          <w:p w14:paraId="0624DFA3" w14:textId="77777777" w:rsidR="00CF737A" w:rsidRPr="00540EA4" w:rsidRDefault="00CF737A" w:rsidP="004736D7">
            <w:pPr>
              <w:rPr>
                <w:rFonts w:cstheme="minorHAnsi"/>
                <w:sz w:val="20"/>
              </w:rPr>
            </w:pPr>
          </w:p>
        </w:tc>
        <w:tc>
          <w:tcPr>
            <w:tcW w:w="6241" w:type="dxa"/>
            <w:shd w:val="clear" w:color="auto" w:fill="auto"/>
          </w:tcPr>
          <w:p w14:paraId="4FA41946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7CFCB8E8" w14:textId="77777777" w:rsidTr="004736D7">
        <w:trPr>
          <w:trHeight w:val="450"/>
        </w:trPr>
        <w:tc>
          <w:tcPr>
            <w:tcW w:w="3106" w:type="dxa"/>
            <w:vMerge/>
            <w:tcBorders>
              <w:top w:val="nil"/>
            </w:tcBorders>
            <w:shd w:val="clear" w:color="auto" w:fill="auto"/>
          </w:tcPr>
          <w:p w14:paraId="41E1C10B" w14:textId="77777777" w:rsidR="00CF737A" w:rsidRPr="00540EA4" w:rsidRDefault="00CF737A" w:rsidP="004736D7">
            <w:pPr>
              <w:rPr>
                <w:rFonts w:cstheme="minorHAnsi"/>
                <w:sz w:val="20"/>
              </w:rPr>
            </w:pPr>
          </w:p>
        </w:tc>
        <w:tc>
          <w:tcPr>
            <w:tcW w:w="6241" w:type="dxa"/>
            <w:shd w:val="clear" w:color="auto" w:fill="auto"/>
          </w:tcPr>
          <w:p w14:paraId="0CB7A9E0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</w:p>
        </w:tc>
      </w:tr>
      <w:tr w:rsidR="00CF737A" w:rsidRPr="00540EA4" w14:paraId="796AB57B" w14:textId="77777777" w:rsidTr="004736D7">
        <w:trPr>
          <w:trHeight w:val="450"/>
        </w:trPr>
        <w:tc>
          <w:tcPr>
            <w:tcW w:w="3106" w:type="dxa"/>
            <w:vMerge/>
            <w:tcBorders>
              <w:top w:val="nil"/>
            </w:tcBorders>
            <w:shd w:val="clear" w:color="auto" w:fill="auto"/>
          </w:tcPr>
          <w:p w14:paraId="064EA7E0" w14:textId="77777777" w:rsidR="00CF737A" w:rsidRPr="00540EA4" w:rsidRDefault="00CF737A" w:rsidP="004736D7">
            <w:pPr>
              <w:rPr>
                <w:rFonts w:cstheme="minorHAnsi"/>
                <w:sz w:val="20"/>
              </w:rPr>
            </w:pPr>
          </w:p>
        </w:tc>
        <w:tc>
          <w:tcPr>
            <w:tcW w:w="6241" w:type="dxa"/>
            <w:shd w:val="clear" w:color="auto" w:fill="auto"/>
          </w:tcPr>
          <w:p w14:paraId="128AFF24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4AB154D2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0DC132BD" w14:textId="75ACCBA2" w:rsidR="00CF737A" w:rsidRPr="00540EA4" w:rsidRDefault="00D75820" w:rsidP="00D75820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4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 xml:space="preserve">  ტელ</w:t>
            </w:r>
            <w:r w:rsidR="00CF737A" w:rsidRPr="00540EA4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6241" w:type="dxa"/>
            <w:shd w:val="clear" w:color="auto" w:fill="auto"/>
          </w:tcPr>
          <w:p w14:paraId="47C4244C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6D78C3F8" w14:textId="77777777" w:rsidTr="004736D7">
        <w:trPr>
          <w:trHeight w:val="448"/>
        </w:trPr>
        <w:tc>
          <w:tcPr>
            <w:tcW w:w="3106" w:type="dxa"/>
            <w:shd w:val="clear" w:color="auto" w:fill="auto"/>
          </w:tcPr>
          <w:p w14:paraId="100FD4A2" w14:textId="207C5C8D" w:rsidR="00CF737A" w:rsidRPr="00540EA4" w:rsidRDefault="00D75820" w:rsidP="00D75820">
            <w:pPr>
              <w:pStyle w:val="TableParagraph"/>
              <w:spacing w:before="8"/>
              <w:ind w:left="107"/>
              <w:rPr>
                <w:rFonts w:asciiTheme="minorHAnsi" w:hAnsiTheme="minorHAnsi" w:cstheme="minorHAnsi"/>
                <w:sz w:val="20"/>
                <w:szCs w:val="24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მისამართი</w:t>
            </w:r>
            <w:r w:rsidR="00CF737A" w:rsidRPr="00540EA4">
              <w:rPr>
                <w:rFonts w:asciiTheme="minorHAnsi" w:hAnsiTheme="minorHAnsi" w:cstheme="minorHAnsi"/>
                <w:sz w:val="20"/>
                <w:szCs w:val="24"/>
              </w:rPr>
              <w:t>/</w:t>
            </w: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ელ. ფოსტა</w:t>
            </w:r>
            <w:r w:rsidR="00CF737A" w:rsidRPr="00540EA4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6241" w:type="dxa"/>
            <w:shd w:val="clear" w:color="auto" w:fill="auto"/>
          </w:tcPr>
          <w:p w14:paraId="4A5D043F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20B6336E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4D02EE30" w14:textId="753439C3" w:rsidR="00CF737A" w:rsidRPr="00540EA4" w:rsidRDefault="00CF737A" w:rsidP="00D75820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</w:rPr>
              <w:t xml:space="preserve">  </w:t>
            </w:r>
            <w:r w:rsidR="00D75820"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მოთხოვნილი გრანტი</w:t>
            </w:r>
          </w:p>
        </w:tc>
        <w:tc>
          <w:tcPr>
            <w:tcW w:w="6241" w:type="dxa"/>
            <w:shd w:val="clear" w:color="auto" w:fill="auto"/>
          </w:tcPr>
          <w:p w14:paraId="04789343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6DE35338" w14:textId="77777777" w:rsidTr="004736D7">
        <w:trPr>
          <w:trHeight w:val="450"/>
        </w:trPr>
        <w:tc>
          <w:tcPr>
            <w:tcW w:w="3106" w:type="dxa"/>
            <w:shd w:val="clear" w:color="auto" w:fill="auto"/>
          </w:tcPr>
          <w:p w14:paraId="08DFBE62" w14:textId="550E5A7D" w:rsidR="00CF737A" w:rsidRPr="00540EA4" w:rsidRDefault="00D75820" w:rsidP="00D75820">
            <w:pPr>
              <w:pStyle w:val="TableParagraph"/>
              <w:spacing w:before="10"/>
              <w:ind w:left="201"/>
              <w:rPr>
                <w:rFonts w:asciiTheme="minorHAnsi" w:hAnsiTheme="minorHAnsi" w:cstheme="minorHAnsi"/>
                <w:sz w:val="20"/>
                <w:szCs w:val="24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გრანტის ოდენობა (აშშ დოლარი</w:t>
            </w:r>
            <w:r w:rsidR="00CF737A" w:rsidRPr="00540EA4">
              <w:rPr>
                <w:rFonts w:asciiTheme="minorHAnsi" w:hAnsiTheme="minorHAnsi" w:cstheme="minorHAnsi"/>
                <w:sz w:val="20"/>
                <w:szCs w:val="24"/>
              </w:rPr>
              <w:t>)</w:t>
            </w:r>
          </w:p>
        </w:tc>
        <w:tc>
          <w:tcPr>
            <w:tcW w:w="6241" w:type="dxa"/>
            <w:shd w:val="clear" w:color="auto" w:fill="auto"/>
          </w:tcPr>
          <w:p w14:paraId="0A976AA8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F737A" w:rsidRPr="00540EA4" w14:paraId="293B3D57" w14:textId="77777777" w:rsidTr="004736D7">
        <w:trPr>
          <w:trHeight w:val="707"/>
        </w:trPr>
        <w:tc>
          <w:tcPr>
            <w:tcW w:w="3106" w:type="dxa"/>
            <w:shd w:val="clear" w:color="auto" w:fill="auto"/>
          </w:tcPr>
          <w:p w14:paraId="44FC8148" w14:textId="42F12322" w:rsidR="00CF737A" w:rsidRPr="00540EA4" w:rsidRDefault="00D75820" w:rsidP="004736D7">
            <w:pPr>
              <w:pStyle w:val="TableParagraph"/>
              <w:ind w:left="201"/>
              <w:rPr>
                <w:rFonts w:asciiTheme="minorHAnsi" w:hAnsiTheme="minorHAnsi" w:cstheme="minorHAnsi"/>
                <w:sz w:val="20"/>
                <w:szCs w:val="24"/>
                <w:lang w:val="ka-GE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გრანტის მიმღების წვლილი თანხობრივად</w:t>
            </w:r>
          </w:p>
          <w:p w14:paraId="25F87D67" w14:textId="4BBC64FA" w:rsidR="00CF737A" w:rsidRPr="00540EA4" w:rsidRDefault="00CF737A" w:rsidP="00D75820">
            <w:pPr>
              <w:pStyle w:val="TableParagraph"/>
              <w:spacing w:before="21"/>
              <w:ind w:left="201" w:right="89"/>
              <w:rPr>
                <w:rFonts w:asciiTheme="minorHAnsi" w:hAnsiTheme="minorHAnsi" w:cstheme="minorHAnsi"/>
                <w:sz w:val="20"/>
                <w:szCs w:val="24"/>
              </w:rPr>
            </w:pPr>
            <w:r w:rsidRPr="00540EA4">
              <w:rPr>
                <w:rFonts w:asciiTheme="minorHAnsi" w:hAnsiTheme="minorHAnsi" w:cstheme="minorHAnsi"/>
                <w:sz w:val="20"/>
                <w:szCs w:val="24"/>
              </w:rPr>
              <w:t>(</w:t>
            </w:r>
            <w:r w:rsidR="00D75820" w:rsidRPr="00540EA4">
              <w:rPr>
                <w:rFonts w:asciiTheme="minorHAnsi" w:hAnsiTheme="minorHAnsi" w:cstheme="minorHAnsi"/>
                <w:sz w:val="20"/>
                <w:szCs w:val="24"/>
                <w:lang w:val="ka-GE"/>
              </w:rPr>
              <w:t>აშშ დოლარი</w:t>
            </w:r>
            <w:r w:rsidRPr="00540EA4">
              <w:rPr>
                <w:rFonts w:asciiTheme="minorHAnsi" w:hAnsiTheme="minorHAnsi" w:cstheme="minorHAnsi"/>
                <w:sz w:val="20"/>
                <w:szCs w:val="24"/>
              </w:rPr>
              <w:t>)</w:t>
            </w:r>
          </w:p>
        </w:tc>
        <w:tc>
          <w:tcPr>
            <w:tcW w:w="6241" w:type="dxa"/>
            <w:shd w:val="clear" w:color="auto" w:fill="auto"/>
          </w:tcPr>
          <w:p w14:paraId="48EF8E84" w14:textId="77777777" w:rsidR="00CF737A" w:rsidRPr="00540EA4" w:rsidRDefault="00CF737A" w:rsidP="004736D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70E45477" w14:textId="77777777" w:rsidR="00600F51" w:rsidRPr="00540EA4" w:rsidRDefault="00600F51" w:rsidP="00FB55C8">
      <w:pPr>
        <w:spacing w:line="276" w:lineRule="auto"/>
        <w:jc w:val="both"/>
        <w:rPr>
          <w:rFonts w:cstheme="minorHAnsi"/>
          <w:highlight w:val="yellow"/>
        </w:rPr>
      </w:pPr>
    </w:p>
    <w:p w14:paraId="301C4802" w14:textId="77777777" w:rsidR="00CF737A" w:rsidRPr="00540EA4" w:rsidRDefault="00CF737A" w:rsidP="00FB55C8">
      <w:pPr>
        <w:spacing w:line="276" w:lineRule="auto"/>
        <w:jc w:val="both"/>
        <w:rPr>
          <w:rFonts w:cstheme="minorHAnsi"/>
          <w:highlight w:val="yellow"/>
        </w:rPr>
      </w:pPr>
    </w:p>
    <w:p w14:paraId="7EAB4825" w14:textId="77777777" w:rsidR="00CF737A" w:rsidRPr="00540EA4" w:rsidRDefault="00CF737A" w:rsidP="00FB55C8">
      <w:pPr>
        <w:spacing w:line="276" w:lineRule="auto"/>
        <w:jc w:val="both"/>
        <w:rPr>
          <w:rFonts w:cstheme="minorHAnsi"/>
          <w:highlight w:val="yellow"/>
        </w:rPr>
      </w:pPr>
    </w:p>
    <w:p w14:paraId="1F3CEFF3" w14:textId="4CD5A79E" w:rsidR="00FB55C8" w:rsidRPr="00540EA4" w:rsidRDefault="00FB55C8" w:rsidP="00FB55C8">
      <w:pPr>
        <w:snapToGrid w:val="0"/>
        <w:spacing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t xml:space="preserve">1. </w:t>
      </w:r>
      <w:r w:rsidR="00484E21" w:rsidRPr="00540EA4">
        <w:rPr>
          <w:rFonts w:cstheme="minorHAnsi"/>
          <w:b/>
          <w:bCs/>
          <w:lang w:val="ka-GE"/>
        </w:rPr>
        <w:t xml:space="preserve">მიმოხილვითი </w:t>
      </w:r>
      <w:r w:rsidR="00121DD6" w:rsidRPr="00540EA4">
        <w:rPr>
          <w:rFonts w:cstheme="minorHAnsi"/>
          <w:b/>
          <w:bCs/>
          <w:lang w:val="ka-GE"/>
        </w:rPr>
        <w:t>ინფორმაცია პროგრამის შესახებ (მაქსიმუმ 7 გვერდი)</w:t>
      </w:r>
    </w:p>
    <w:p w14:paraId="5FB22777" w14:textId="4CF1BD1C" w:rsidR="000B486B" w:rsidRPr="00540EA4" w:rsidRDefault="004736D7" w:rsidP="000B486B">
      <w:pPr>
        <w:pStyle w:val="ListParagraph"/>
        <w:numPr>
          <w:ilvl w:val="0"/>
          <w:numId w:val="4"/>
        </w:numPr>
        <w:spacing w:line="276" w:lineRule="auto"/>
        <w:ind w:left="180"/>
        <w:jc w:val="both"/>
        <w:rPr>
          <w:rFonts w:cstheme="minorHAnsi"/>
          <w:lang w:val="ka-GE"/>
        </w:rPr>
      </w:pPr>
      <w:r w:rsidRPr="00540EA4">
        <w:rPr>
          <w:rFonts w:cstheme="minorHAnsi"/>
          <w:b/>
          <w:bCs/>
          <w:lang w:val="ka-GE"/>
        </w:rPr>
        <w:t>1.1 მთავარი იდეა:</w:t>
      </w:r>
      <w:r w:rsidRPr="00540EA4">
        <w:rPr>
          <w:rFonts w:cstheme="minorHAnsi"/>
          <w:bCs/>
          <w:lang w:val="ka-GE"/>
        </w:rPr>
        <w:t xml:space="preserve"> </w:t>
      </w:r>
      <w:r w:rsidR="00121DD6" w:rsidRPr="00540EA4">
        <w:rPr>
          <w:rFonts w:cstheme="minorHAnsi"/>
          <w:bCs/>
          <w:lang w:val="ka-GE"/>
        </w:rPr>
        <w:t>წარმოადგინეთ</w:t>
      </w:r>
      <w:r w:rsidRPr="00540EA4">
        <w:rPr>
          <w:rFonts w:cstheme="minorHAnsi"/>
          <w:bCs/>
          <w:lang w:val="ka-GE"/>
        </w:rPr>
        <w:t xml:space="preserve"> </w:t>
      </w:r>
      <w:r w:rsidR="00121DD6" w:rsidRPr="00540EA4">
        <w:rPr>
          <w:rFonts w:cstheme="minorHAnsi"/>
          <w:bCs/>
          <w:lang w:val="ka-GE"/>
        </w:rPr>
        <w:t>შეჯამება</w:t>
      </w:r>
      <w:r w:rsidRPr="00540EA4">
        <w:rPr>
          <w:rFonts w:cstheme="minorHAnsi"/>
          <w:bCs/>
          <w:lang w:val="ka-GE"/>
        </w:rPr>
        <w:t>, რომელიც ასახავს თქვენი პროექტის ძირითად კონცეფციას. აღწერეთ,</w:t>
      </w:r>
      <w:r w:rsidR="00540EA4">
        <w:rPr>
          <w:rFonts w:cstheme="minorHAnsi"/>
          <w:bCs/>
          <w:lang w:val="ka-GE"/>
        </w:rPr>
        <w:t xml:space="preserve"> </w:t>
      </w:r>
      <w:r w:rsidR="000B486B" w:rsidRPr="00540EA4">
        <w:rPr>
          <w:rFonts w:cstheme="minorHAnsi"/>
          <w:lang w:val="ka-GE"/>
        </w:rPr>
        <w:t>თუ როგორ გააფართოებს პროგრამა მიმდინარე ბიზნეს აქტივობებს, ხელს შეუწყობს ეკონომიკურ ზრდას და დასაქმებას ან/და გააძლიერებს წვდომას ფინანსურ და სავაჭრო კავშირებზე უმცირესობებით დასახლებულ რეგიონებში და ხელს შეუწყობს სამეწარმეო მრავალფეროვნებას</w:t>
      </w:r>
      <w:r w:rsidR="00540EA4">
        <w:rPr>
          <w:rFonts w:cstheme="minorHAnsi"/>
          <w:lang w:val="ka-GE"/>
        </w:rPr>
        <w:t>ა</w:t>
      </w:r>
      <w:r w:rsidR="000B486B" w:rsidRPr="00540EA4">
        <w:rPr>
          <w:rFonts w:cstheme="minorHAnsi"/>
          <w:lang w:val="ka-GE"/>
        </w:rPr>
        <w:t xml:space="preserve"> და ინკლუზიურობას ამ რეგიონებში</w:t>
      </w:r>
      <w:r w:rsidR="00540EA4" w:rsidRPr="00540EA4">
        <w:rPr>
          <w:rFonts w:cstheme="minorHAnsi"/>
          <w:lang w:val="ka-GE"/>
        </w:rPr>
        <w:t xml:space="preserve"> </w:t>
      </w:r>
      <w:r w:rsidR="000B486B" w:rsidRPr="00540EA4">
        <w:rPr>
          <w:rFonts w:cstheme="minorHAnsi"/>
          <w:lang w:val="ka-GE"/>
        </w:rPr>
        <w:t xml:space="preserve">გადამწყვეტი იქნება აქცენტის გაკეთება ინოვაციურ იდეაზე, </w:t>
      </w:r>
      <w:r w:rsidR="00540EA4" w:rsidRPr="00540EA4">
        <w:rPr>
          <w:rFonts w:cstheme="minorHAnsi"/>
          <w:lang w:val="ka-GE"/>
        </w:rPr>
        <w:t>სიცხადე</w:t>
      </w:r>
      <w:r w:rsidR="00540EA4">
        <w:rPr>
          <w:rFonts w:cstheme="minorHAnsi"/>
          <w:lang w:val="ka-GE"/>
        </w:rPr>
        <w:t>სა</w:t>
      </w:r>
      <w:r w:rsidR="00540EA4" w:rsidRPr="00540EA4">
        <w:rPr>
          <w:rFonts w:cstheme="minorHAnsi"/>
          <w:lang w:val="ka-GE"/>
        </w:rPr>
        <w:t xml:space="preserve"> </w:t>
      </w:r>
      <w:r w:rsidR="000B486B" w:rsidRPr="00540EA4">
        <w:rPr>
          <w:rFonts w:cstheme="minorHAnsi"/>
          <w:lang w:val="ka-GE"/>
        </w:rPr>
        <w:t xml:space="preserve">და სამიზნე  ჯგუფების საჭიროებებზე. </w:t>
      </w:r>
    </w:p>
    <w:p w14:paraId="291C6080" w14:textId="7BE1A0F1" w:rsidR="004736D7" w:rsidRPr="00540EA4" w:rsidRDefault="004736D7" w:rsidP="00FB55C8">
      <w:pPr>
        <w:snapToGrid w:val="0"/>
        <w:spacing w:line="276" w:lineRule="auto"/>
        <w:jc w:val="both"/>
        <w:rPr>
          <w:rFonts w:cstheme="minorHAnsi"/>
          <w:bCs/>
          <w:lang w:val="ka-GE"/>
        </w:rPr>
      </w:pPr>
      <w:r w:rsidRPr="00540EA4">
        <w:rPr>
          <w:rFonts w:cstheme="minorHAnsi"/>
          <w:bCs/>
          <w:lang w:val="ka-GE"/>
        </w:rPr>
        <w:t xml:space="preserve">ჩამოთვალეთ კონკრეტული მიზნები, რომელთა მიღწევასაც აპირებთ ამ პროექტით. დარწმუნდით, რომ მიზნები არის </w:t>
      </w:r>
      <w:r w:rsidR="00540EA4" w:rsidRPr="00540EA4">
        <w:rPr>
          <w:rFonts w:cstheme="minorHAnsi"/>
          <w:bCs/>
          <w:lang w:val="ka-GE"/>
        </w:rPr>
        <w:t>სპეციფიკურ, გაზომვად, მიღწევად, შესაბამის, დროში გაწერილ</w:t>
      </w:r>
      <w:r w:rsidR="00540EA4">
        <w:rPr>
          <w:rFonts w:cstheme="minorHAnsi"/>
          <w:bCs/>
          <w:lang w:val="ka-GE"/>
        </w:rPr>
        <w:t xml:space="preserve">  (SMART) </w:t>
      </w:r>
      <w:r w:rsidR="00693913" w:rsidRPr="00540EA4">
        <w:rPr>
          <w:rFonts w:cstheme="minorHAnsi"/>
          <w:bCs/>
          <w:lang w:val="ka-GE"/>
        </w:rPr>
        <w:t>პრინციპზე აგებული</w:t>
      </w:r>
      <w:r w:rsidRPr="00540EA4">
        <w:rPr>
          <w:rFonts w:cstheme="minorHAnsi"/>
          <w:bCs/>
          <w:lang w:val="ka-GE"/>
        </w:rPr>
        <w:t>.</w:t>
      </w:r>
    </w:p>
    <w:p w14:paraId="410C9036" w14:textId="03811123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t>1.2 შემოთავაზებული პროდუქტი ან სერვისი:</w:t>
      </w:r>
      <w:r w:rsidRPr="00540EA4">
        <w:rPr>
          <w:rFonts w:cstheme="minorHAnsi"/>
          <w:bCs/>
          <w:lang w:val="ka-GE"/>
        </w:rPr>
        <w:t xml:space="preserve"> </w:t>
      </w:r>
      <w:r w:rsidR="00F717E2" w:rsidRPr="00540EA4">
        <w:rPr>
          <w:rFonts w:cstheme="minorHAnsi"/>
          <w:bCs/>
          <w:lang w:val="ka-GE"/>
        </w:rPr>
        <w:t xml:space="preserve">დეტალურად და თანმიმდევრულად </w:t>
      </w:r>
      <w:r w:rsidR="00972672" w:rsidRPr="00540EA4">
        <w:rPr>
          <w:rFonts w:cstheme="minorHAnsi"/>
          <w:bCs/>
          <w:lang w:val="ka-GE"/>
        </w:rPr>
        <w:t>აღწერეთ</w:t>
      </w:r>
      <w:r w:rsidR="00F717E2" w:rsidRPr="00540EA4">
        <w:rPr>
          <w:rFonts w:cstheme="minorHAnsi"/>
          <w:bCs/>
          <w:lang w:val="ka-GE"/>
        </w:rPr>
        <w:t xml:space="preserve"> წარმოების ან მომსახურების პროცესი</w:t>
      </w:r>
      <w:r w:rsidR="00972672" w:rsidRPr="00540EA4">
        <w:rPr>
          <w:rFonts w:cstheme="minorHAnsi"/>
          <w:bCs/>
          <w:lang w:val="ka-GE"/>
        </w:rPr>
        <w:t xml:space="preserve"> </w:t>
      </w:r>
      <w:r w:rsidR="00F717E2" w:rsidRPr="00540EA4">
        <w:rPr>
          <w:rFonts w:cstheme="minorHAnsi"/>
          <w:bCs/>
          <w:lang w:val="ka-GE"/>
        </w:rPr>
        <w:t>და მკაფიოდ გადმო</w:t>
      </w:r>
      <w:r w:rsidR="00972672" w:rsidRPr="00540EA4">
        <w:rPr>
          <w:rFonts w:cstheme="minorHAnsi"/>
          <w:bCs/>
          <w:lang w:val="ka-GE"/>
        </w:rPr>
        <w:t>ეცით</w:t>
      </w:r>
      <w:r w:rsidR="00F717E2" w:rsidRPr="00540EA4">
        <w:rPr>
          <w:rFonts w:cstheme="minorHAnsi"/>
          <w:bCs/>
          <w:lang w:val="ka-GE"/>
        </w:rPr>
        <w:t xml:space="preserve"> თუ რა ეტაპები აქვს გასავლელი პროდუქტს/მომსახურებას, იმისთვის, რომ იგი იდეიდან რეალურ ბაზარზე მოხვდეს.  </w:t>
      </w:r>
      <w:r w:rsidRPr="00540EA4">
        <w:rPr>
          <w:rFonts w:cstheme="minorHAnsi"/>
          <w:bCs/>
          <w:lang w:val="ka-GE"/>
        </w:rPr>
        <w:t xml:space="preserve">ახსენით, როგორ გამოირჩევა თქვენი პროდუქტი კონკურენტებისგან და </w:t>
      </w:r>
      <w:r w:rsidR="00693913" w:rsidRPr="00540EA4">
        <w:rPr>
          <w:rFonts w:cstheme="minorHAnsi"/>
          <w:bCs/>
          <w:lang w:val="ka-GE"/>
        </w:rPr>
        <w:t xml:space="preserve">განმარტეთ რა არის </w:t>
      </w:r>
      <w:r w:rsidRPr="00540EA4">
        <w:rPr>
          <w:rFonts w:cstheme="minorHAnsi"/>
          <w:bCs/>
          <w:lang w:val="ka-GE"/>
        </w:rPr>
        <w:t xml:space="preserve">მისი </w:t>
      </w:r>
      <w:r w:rsidR="00972672" w:rsidRPr="00540EA4">
        <w:rPr>
          <w:rFonts w:cstheme="minorHAnsi"/>
          <w:bCs/>
          <w:lang w:val="ka-GE"/>
        </w:rPr>
        <w:t xml:space="preserve"> უპირატესობის</w:t>
      </w:r>
      <w:r w:rsidRPr="00540EA4">
        <w:rPr>
          <w:rFonts w:cstheme="minorHAnsi"/>
          <w:bCs/>
          <w:lang w:val="ka-GE"/>
        </w:rPr>
        <w:t xml:space="preserve"> საფუძველი.</w:t>
      </w:r>
    </w:p>
    <w:p w14:paraId="099DB70D" w14:textId="23E2541A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t xml:space="preserve">1.3 წარმოების/მომსახურების პროცესის აღწერა: </w:t>
      </w:r>
      <w:r w:rsidRPr="00540EA4">
        <w:rPr>
          <w:rFonts w:cstheme="minorHAnsi"/>
          <w:bCs/>
          <w:lang w:val="ka-GE"/>
        </w:rPr>
        <w:t xml:space="preserve">დეტალურად აღწერეთ ეტაპობრივი პროცესი, რომელიც მოიცავს თქვენი პროდუქტის შექმნას ან თქვენი სერვისის განხორციელებას. ეს უნდა მოიცავდეს ყველა ეტაპს, </w:t>
      </w:r>
      <w:r w:rsidR="00693913" w:rsidRPr="00540EA4">
        <w:rPr>
          <w:rFonts w:cstheme="minorHAnsi"/>
          <w:bCs/>
          <w:lang w:val="ka-GE"/>
        </w:rPr>
        <w:t>კონცეფციის შემუშავებიდან</w:t>
      </w:r>
      <w:r w:rsidRPr="00540EA4">
        <w:rPr>
          <w:rFonts w:cstheme="minorHAnsi"/>
          <w:bCs/>
          <w:lang w:val="ka-GE"/>
        </w:rPr>
        <w:t xml:space="preserve"> მომხმარებლისთვის </w:t>
      </w:r>
      <w:r w:rsidR="00693913" w:rsidRPr="00540EA4">
        <w:rPr>
          <w:rFonts w:cstheme="minorHAnsi"/>
          <w:bCs/>
          <w:lang w:val="ka-GE"/>
        </w:rPr>
        <w:t xml:space="preserve">საბოლოო </w:t>
      </w:r>
      <w:r w:rsidRPr="00540EA4">
        <w:rPr>
          <w:rFonts w:cstheme="minorHAnsi"/>
          <w:bCs/>
          <w:lang w:val="ka-GE"/>
        </w:rPr>
        <w:t>მიწოდებამდე.</w:t>
      </w:r>
    </w:p>
    <w:p w14:paraId="1A88BD0B" w14:textId="063B4071" w:rsidR="004736D7" w:rsidRPr="00540EA4" w:rsidRDefault="004736D7" w:rsidP="004736D7">
      <w:pPr>
        <w:jc w:val="both"/>
        <w:rPr>
          <w:rFonts w:cstheme="minorHAnsi"/>
          <w:lang w:val="ka-GE"/>
        </w:rPr>
      </w:pPr>
      <w:r w:rsidRPr="00540EA4">
        <w:rPr>
          <w:rFonts w:cstheme="minorHAnsi"/>
          <w:b/>
          <w:lang w:val="ka-GE"/>
        </w:rPr>
        <w:t>1.4 განმცხადებლის (გუნდის) გამოცდილება და ფუნქციური მოვალეობები:</w:t>
      </w:r>
      <w:r w:rsidRPr="00540EA4">
        <w:rPr>
          <w:rFonts w:cstheme="minorHAnsi"/>
          <w:lang w:val="ka-GE"/>
        </w:rPr>
        <w:t xml:space="preserve"> წარმოადგინეთ გუნდის </w:t>
      </w:r>
      <w:r w:rsidR="00693913" w:rsidRPr="00540EA4">
        <w:rPr>
          <w:rFonts w:cstheme="minorHAnsi"/>
          <w:lang w:val="ka-GE"/>
        </w:rPr>
        <w:t xml:space="preserve">ძირითადი </w:t>
      </w:r>
      <w:r w:rsidRPr="00540EA4">
        <w:rPr>
          <w:rFonts w:cstheme="minorHAnsi"/>
          <w:lang w:val="ka-GE"/>
        </w:rPr>
        <w:t xml:space="preserve">წევრების კვალიფიკაცია, გამოცდილება და </w:t>
      </w:r>
      <w:r w:rsidR="00693913" w:rsidRPr="00540EA4">
        <w:rPr>
          <w:rFonts w:cstheme="minorHAnsi"/>
          <w:lang w:val="ka-GE"/>
        </w:rPr>
        <w:t>ექსპერტული ცოდნა</w:t>
      </w:r>
      <w:r w:rsidRPr="00540EA4">
        <w:rPr>
          <w:rFonts w:cstheme="minorHAnsi"/>
          <w:lang w:val="ka-GE"/>
        </w:rPr>
        <w:t>. გთხოვთ</w:t>
      </w:r>
      <w:r w:rsidR="00540EA4">
        <w:rPr>
          <w:rFonts w:cstheme="minorHAnsi"/>
          <w:lang w:val="ka-GE"/>
        </w:rPr>
        <w:t>,</w:t>
      </w:r>
      <w:r w:rsidRPr="00540EA4">
        <w:rPr>
          <w:rFonts w:cstheme="minorHAnsi"/>
          <w:lang w:val="ka-GE"/>
        </w:rPr>
        <w:t xml:space="preserve"> განსაზღვროთ თითოეული გუნდის წევრის კონკრეტული </w:t>
      </w:r>
      <w:r w:rsidR="00693913" w:rsidRPr="00540EA4">
        <w:rPr>
          <w:rFonts w:cstheme="minorHAnsi"/>
          <w:lang w:val="ka-GE"/>
        </w:rPr>
        <w:t>როლ</w:t>
      </w:r>
      <w:r w:rsidRPr="00540EA4">
        <w:rPr>
          <w:rFonts w:cstheme="minorHAnsi"/>
          <w:lang w:val="ka-GE"/>
        </w:rPr>
        <w:t>ი და პასუხისმგებლობები</w:t>
      </w:r>
      <w:r w:rsidR="00693913" w:rsidRPr="00540EA4">
        <w:rPr>
          <w:rFonts w:cstheme="minorHAnsi"/>
          <w:lang w:val="ka-GE"/>
        </w:rPr>
        <w:t xml:space="preserve">; </w:t>
      </w:r>
      <w:r w:rsidRPr="00540EA4">
        <w:rPr>
          <w:rFonts w:cstheme="minorHAnsi"/>
          <w:lang w:val="ka-GE"/>
        </w:rPr>
        <w:t>ხაზგასმით აღ</w:t>
      </w:r>
      <w:r w:rsidR="00693913" w:rsidRPr="00540EA4">
        <w:rPr>
          <w:rFonts w:cstheme="minorHAnsi"/>
          <w:lang w:val="ka-GE"/>
        </w:rPr>
        <w:t>ნიშნეთ</w:t>
      </w:r>
      <w:r w:rsidRPr="00540EA4">
        <w:rPr>
          <w:rFonts w:cstheme="minorHAnsi"/>
          <w:lang w:val="ka-GE"/>
        </w:rPr>
        <w:t xml:space="preserve">, თუ რატომ არის თქვენი გუნდი </w:t>
      </w:r>
      <w:r w:rsidR="00972672" w:rsidRPr="00540EA4">
        <w:rPr>
          <w:rFonts w:cstheme="minorHAnsi"/>
          <w:lang w:val="ka-GE"/>
        </w:rPr>
        <w:t xml:space="preserve"> საუკეთესოდ </w:t>
      </w:r>
      <w:r w:rsidR="00693913" w:rsidRPr="00540EA4">
        <w:rPr>
          <w:rFonts w:cstheme="minorHAnsi"/>
          <w:lang w:val="ka-GE"/>
        </w:rPr>
        <w:t>მორგებული</w:t>
      </w:r>
      <w:r w:rsidRPr="00540EA4">
        <w:rPr>
          <w:rFonts w:cstheme="minorHAnsi"/>
          <w:lang w:val="ka-GE"/>
        </w:rPr>
        <w:t xml:space="preserve"> პროექტის </w:t>
      </w:r>
      <w:r w:rsidR="00693913" w:rsidRPr="00540EA4">
        <w:rPr>
          <w:rFonts w:cstheme="minorHAnsi"/>
          <w:lang w:val="ka-GE"/>
        </w:rPr>
        <w:t>განხორციელებაზე</w:t>
      </w:r>
      <w:r w:rsidRPr="00540EA4">
        <w:rPr>
          <w:rFonts w:cstheme="minorHAnsi"/>
          <w:lang w:val="ka-GE"/>
        </w:rPr>
        <w:t>.</w:t>
      </w:r>
    </w:p>
    <w:p w14:paraId="087D3F18" w14:textId="7B2CC5FF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bCs/>
          <w:iCs/>
          <w:lang w:val="ka-GE"/>
        </w:rPr>
      </w:pPr>
      <w:r w:rsidRPr="00540EA4">
        <w:rPr>
          <w:rFonts w:cstheme="minorHAnsi"/>
          <w:b/>
          <w:bCs/>
          <w:iCs/>
          <w:lang w:val="ka-GE"/>
        </w:rPr>
        <w:t>1.5 კომპანიის სტრუქტურა:</w:t>
      </w:r>
      <w:r w:rsidRPr="00540EA4">
        <w:rPr>
          <w:rFonts w:cstheme="minorHAnsi"/>
          <w:bCs/>
          <w:iCs/>
          <w:lang w:val="ka-GE"/>
        </w:rPr>
        <w:t xml:space="preserve"> </w:t>
      </w:r>
      <w:r w:rsidR="00693913" w:rsidRPr="00540EA4">
        <w:rPr>
          <w:rFonts w:cstheme="minorHAnsi"/>
          <w:bCs/>
          <w:iCs/>
          <w:lang w:val="ka-GE"/>
        </w:rPr>
        <w:t>წარმოადგინეთ</w:t>
      </w:r>
      <w:r w:rsidRPr="00540EA4">
        <w:rPr>
          <w:rFonts w:cstheme="minorHAnsi"/>
          <w:bCs/>
          <w:iCs/>
          <w:lang w:val="ka-GE"/>
        </w:rPr>
        <w:t xml:space="preserve"> თქვენი კომპანიის სტრუქტურის დეტალური მიმოხილვა, თუ ეს შესაძლებელია, მათ შორის კომპანიის სქემა ან დეპარტამენტების/გუნდების </w:t>
      </w:r>
      <w:r w:rsidR="00693913" w:rsidRPr="00540EA4">
        <w:rPr>
          <w:rFonts w:cstheme="minorHAnsi"/>
          <w:bCs/>
          <w:iCs/>
          <w:lang w:val="ka-GE"/>
        </w:rPr>
        <w:t>ჩაშლა</w:t>
      </w:r>
      <w:r w:rsidRPr="00540EA4">
        <w:rPr>
          <w:rFonts w:cstheme="minorHAnsi"/>
          <w:bCs/>
          <w:iCs/>
          <w:lang w:val="ka-GE"/>
        </w:rPr>
        <w:t>.</w:t>
      </w:r>
    </w:p>
    <w:p w14:paraId="3B4D2812" w14:textId="2A23EC58" w:rsidR="00FB55C8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lang w:val="ka-GE"/>
        </w:rPr>
        <w:t>1.6 ბაზრის მიმოხილვა:</w:t>
      </w:r>
      <w:r w:rsidRPr="00540EA4">
        <w:rPr>
          <w:rFonts w:cstheme="minorHAnsi"/>
          <w:lang w:val="ka-GE"/>
        </w:rPr>
        <w:t xml:space="preserve"> </w:t>
      </w:r>
      <w:r w:rsidR="00693913" w:rsidRPr="00540EA4">
        <w:rPr>
          <w:rFonts w:cstheme="minorHAnsi"/>
          <w:lang w:val="ka-GE"/>
        </w:rPr>
        <w:t>განსაზღვრეთ</w:t>
      </w:r>
      <w:r w:rsidRPr="00540EA4">
        <w:rPr>
          <w:rFonts w:cstheme="minorHAnsi"/>
          <w:lang w:val="ka-GE"/>
        </w:rPr>
        <w:t xml:space="preserve"> ბაზრის სეგმენტი თქვენი პროდუქტის/მომსახურების</w:t>
      </w:r>
      <w:r w:rsidR="00540EA4">
        <w:rPr>
          <w:rFonts w:cstheme="minorHAnsi"/>
          <w:lang w:val="ka-GE"/>
        </w:rPr>
        <w:t>ა</w:t>
      </w:r>
      <w:r w:rsidRPr="00540EA4">
        <w:rPr>
          <w:rFonts w:cstheme="minorHAnsi"/>
          <w:lang w:val="ka-GE"/>
        </w:rPr>
        <w:t xml:space="preserve"> და თქვენი კონკურენტული უპირატესობისთვის. განსაზღვრეთ თქვენი სამიზნე მომხმარებლები/</w:t>
      </w:r>
      <w:r w:rsidR="00693913" w:rsidRPr="00540EA4">
        <w:rPr>
          <w:rFonts w:cstheme="minorHAnsi"/>
          <w:lang w:val="ka-GE"/>
        </w:rPr>
        <w:t>ბენეფიციარები</w:t>
      </w:r>
      <w:r w:rsidRPr="00540EA4">
        <w:rPr>
          <w:rFonts w:cstheme="minorHAnsi"/>
          <w:lang w:val="ka-GE"/>
        </w:rPr>
        <w:t xml:space="preserve">, მათი მახასიათებლები და მიზეზები, რის გამოც ისინი აირჩევენ თქვენს პროდუქტს/მომსახურებას. განიხილეთ თქვენი მომხმარებელთა ბაზის გაფართოების პოტენციალი და </w:t>
      </w:r>
      <w:r w:rsidR="00693913" w:rsidRPr="00540EA4">
        <w:rPr>
          <w:rFonts w:cstheme="minorHAnsi"/>
          <w:lang w:val="ka-GE"/>
        </w:rPr>
        <w:t>გაწერეთ</w:t>
      </w:r>
      <w:r w:rsidRPr="00540EA4">
        <w:rPr>
          <w:rFonts w:cstheme="minorHAnsi"/>
          <w:lang w:val="ka-GE"/>
        </w:rPr>
        <w:t xml:space="preserve"> ძირითადი არხები თქვენი პროდუქტის ან სერვისის ხელმისაწვდომობისთვის. გააანალიზეთ თქვენი კონკურენტები სექტორში.</w:t>
      </w:r>
      <w:r w:rsidR="00FB55C8" w:rsidRPr="00540EA4">
        <w:rPr>
          <w:rFonts w:cstheme="minorHAnsi"/>
          <w:lang w:val="ka-GE"/>
        </w:rPr>
        <w:t xml:space="preserve">   </w:t>
      </w:r>
    </w:p>
    <w:p w14:paraId="40B1077F" w14:textId="5DBCC8A8" w:rsidR="004A6F34" w:rsidRPr="00540EA4" w:rsidRDefault="00FB55C8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lastRenderedPageBreak/>
        <w:t xml:space="preserve">2. </w:t>
      </w:r>
      <w:r w:rsidR="00693913" w:rsidRPr="00540EA4">
        <w:rPr>
          <w:rFonts w:cstheme="minorHAnsi"/>
          <w:b/>
          <w:bCs/>
          <w:lang w:val="ka-GE"/>
        </w:rPr>
        <w:t>ტექნიკური მიდგომა განხორციელებისადმი (3-5 გვერდი)</w:t>
      </w:r>
    </w:p>
    <w:p w14:paraId="1680C096" w14:textId="4EB7DEB1" w:rsidR="009846C5" w:rsidRDefault="00FB55C8" w:rsidP="00BC4EBA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bCs/>
        </w:rPr>
        <w:t xml:space="preserve">   2.1 </w:t>
      </w:r>
      <w:r w:rsidR="00693913" w:rsidRPr="00540EA4">
        <w:rPr>
          <w:rFonts w:cstheme="minorHAnsi"/>
          <w:b/>
          <w:bCs/>
          <w:lang w:val="ka-GE"/>
        </w:rPr>
        <w:t>მოსალოდნელი ხარისხობრივი შედეგები (შეფასების კრიტერიუმები):</w:t>
      </w:r>
    </w:p>
    <w:p w14:paraId="6641E3FF" w14:textId="77777777" w:rsidR="00F4068C" w:rsidRPr="00540EA4" w:rsidRDefault="00F4068C" w:rsidP="00F4068C">
      <w:pPr>
        <w:pStyle w:val="BodyText"/>
        <w:numPr>
          <w:ilvl w:val="0"/>
          <w:numId w:val="2"/>
        </w:numPr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  <w:r w:rsidRPr="00540EA4"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  <w:t>აღწერეთ, როგორ მოხდება შემოთავაზებული პროგრამით: 1. თქვენი ამჟამინდელი ბიზნეს საქმიანობის გაფართოება და 2. სამიზნე რეგიონში ეკონომიკურ ზრდის/დასაქმების ხელშეწყობა;  უმცირესობებით დასახლებულ რეგიონებში საფინანსო/სავაჭრო კავშირებზე ხელმისაწვდომობის გაუმჯობესება</w:t>
      </w:r>
      <w:r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  <w:t>;</w:t>
      </w:r>
    </w:p>
    <w:p w14:paraId="08D4999D" w14:textId="77777777" w:rsidR="00F4068C" w:rsidRPr="00540EA4" w:rsidRDefault="00F4068C" w:rsidP="00F4068C">
      <w:pPr>
        <w:pStyle w:val="BodyText"/>
        <w:numPr>
          <w:ilvl w:val="0"/>
          <w:numId w:val="2"/>
        </w:numPr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  <w:r w:rsidRPr="00540EA4"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  <w:t>აღწერეთ, როგორ უწყობს ხელს შემოთავაზებული პროგრამა უმცირესობებით დასახლებული რეგიონების სამეწარმეო ეკოსისტემაში მრავალფეროვნებასა და ინკლუზიურობას</w:t>
      </w:r>
      <w:r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  <w:t>;</w:t>
      </w:r>
    </w:p>
    <w:p w14:paraId="6AC1DA4C" w14:textId="591FAC93" w:rsidR="00E26B52" w:rsidRDefault="00F4068C" w:rsidP="00E26B52">
      <w:pPr>
        <w:pStyle w:val="BodyText"/>
        <w:numPr>
          <w:ilvl w:val="0"/>
          <w:numId w:val="2"/>
        </w:numPr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  <w:r w:rsidRPr="00540EA4"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  <w:t xml:space="preserve">აღწერეთ, რა საშუალებებს იძლევა თქვენი პროექტი, ეკონომიკური მიწოდების ჯაჭვის ინფრასტრუქტურის, ბაზრის კავშირების, უნარების, სამუშაო ადგილების და ახალგაზრდების შესაძლებლობების ხელმისაწვდომობის გაზრდის მხრივ უმცირესობებით დასახლებულ რეგიონებში. </w:t>
      </w:r>
    </w:p>
    <w:p w14:paraId="45B436AD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499BCA02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65F00C24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60B548DD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4BD868DD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375D5C43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62337DD8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16B669E2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3FA3F728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0C3AE841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77EFA8BB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7EEB4AAB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47AD8B8D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1BDE3CC2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645C6FB3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396EC4C2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4C807B2D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0AA86BA8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2112F343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194263DF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08ADAC89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3F88117A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171EC89B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69A59EBC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2E5DA06B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21C1353A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50FFA199" w14:textId="77777777" w:rsidR="00D6369D" w:rsidRDefault="00D6369D" w:rsidP="00D6369D">
      <w:pPr>
        <w:pStyle w:val="BodyText"/>
        <w:ind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55E7C657" w14:textId="77777777" w:rsidR="00E26B52" w:rsidRPr="00E26B52" w:rsidRDefault="00E26B52" w:rsidP="00E26B52">
      <w:pPr>
        <w:pStyle w:val="BodyText"/>
        <w:ind w:left="720" w:right="65"/>
        <w:jc w:val="both"/>
        <w:rPr>
          <w:rFonts w:asciiTheme="minorHAnsi" w:eastAsiaTheme="minorHAnsi" w:hAnsiTheme="minorHAnsi" w:cstheme="minorHAnsi"/>
          <w:iCs/>
          <w:sz w:val="24"/>
          <w:szCs w:val="24"/>
          <w:lang w:val="ka-GE"/>
        </w:rPr>
      </w:pPr>
    </w:p>
    <w:p w14:paraId="465C0B46" w14:textId="21CF1D99" w:rsidR="004E53B8" w:rsidRPr="004E53B8" w:rsidRDefault="00E26B52" w:rsidP="004E53B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E26B52">
        <w:rPr>
          <w:rFonts w:cstheme="minorHAnsi"/>
          <w:b/>
          <w:bCs/>
        </w:rPr>
        <w:lastRenderedPageBreak/>
        <w:t xml:space="preserve">   2.2 </w:t>
      </w:r>
      <w:r w:rsidRPr="00E26B52">
        <w:rPr>
          <w:rFonts w:cstheme="minorHAnsi"/>
          <w:b/>
          <w:bCs/>
          <w:lang w:val="ka-GE"/>
        </w:rPr>
        <w:t>მოსალოდნელი რაოდენობრივი შედეგები</w:t>
      </w:r>
      <w:r w:rsidR="004E53B8">
        <w:rPr>
          <w:rFonts w:cstheme="minorHAnsi"/>
          <w:b/>
          <w:bCs/>
        </w:rPr>
        <w:t xml:space="preserve"> (KPIs)</w:t>
      </w:r>
    </w:p>
    <w:tbl>
      <w:tblPr>
        <w:tblpPr w:leftFromText="180" w:rightFromText="180" w:vertAnchor="text" w:horzAnchor="margin" w:tblpXSpec="center" w:tblpY="1355"/>
        <w:tblW w:w="11564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3109"/>
        <w:gridCol w:w="2561"/>
        <w:gridCol w:w="1756"/>
        <w:gridCol w:w="1806"/>
      </w:tblGrid>
      <w:tr w:rsidR="002B6531" w:rsidRPr="00741E32" w14:paraId="0ED7766E" w14:textId="77777777" w:rsidTr="00741E32">
        <w:trPr>
          <w:trHeight w:val="797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5E42" w14:textId="1B72FA9E" w:rsidR="002B6531" w:rsidRPr="00741E32" w:rsidRDefault="002B6531" w:rsidP="002B6531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გრძელვადიანი (Outcome) და მოკლევადიანი (Output) მოსალოდნელი შედეგები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4750" w14:textId="77777777" w:rsidR="002B6531" w:rsidRPr="00741E32" w:rsidRDefault="002B6531" w:rsidP="002B6531">
            <w:pPr>
              <w:jc w:val="center"/>
              <w:textAlignment w:val="baseline"/>
              <w:rPr>
                <w:rFonts w:eastAsia="Times New Roman"/>
                <w:b/>
                <w:bCs/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მაჩვენებელი/</w:t>
            </w:r>
          </w:p>
          <w:p w14:paraId="3C80C29F" w14:textId="009FD467" w:rsidR="002B6531" w:rsidRPr="00741E32" w:rsidRDefault="002B6531" w:rsidP="002B6531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ინდიკატორი</w:t>
            </w:r>
            <w:r w:rsidRPr="00741E32">
              <w:rPr>
                <w:rFonts w:eastAsia="Times New Roman"/>
                <w:lang w:val="ka-GE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FD57" w14:textId="77777777" w:rsidR="002B6531" w:rsidRPr="00741E32" w:rsidRDefault="002B6531" w:rsidP="002B6531">
            <w:pPr>
              <w:jc w:val="center"/>
              <w:textAlignment w:val="baseline"/>
              <w:rPr>
                <w:rFonts w:eastAsia="Times New Roman"/>
                <w:b/>
                <w:bCs/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საბაზისო მონაცემი</w:t>
            </w:r>
          </w:p>
          <w:p w14:paraId="394E7B69" w14:textId="2254BC7F" w:rsidR="002B6531" w:rsidRPr="00741E32" w:rsidRDefault="002B6531" w:rsidP="002B6531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 xml:space="preserve">(წელი და მონაცემები)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F80B" w14:textId="77777777" w:rsidR="002B6531" w:rsidRPr="00741E32" w:rsidRDefault="002B6531" w:rsidP="002B6531">
            <w:pPr>
              <w:jc w:val="center"/>
              <w:textAlignment w:val="baseline"/>
              <w:rPr>
                <w:rFonts w:eastAsia="Times New Roman"/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სამიზნე</w:t>
            </w:r>
            <w:r w:rsidRPr="00741E32">
              <w:rPr>
                <w:rFonts w:eastAsia="Times New Roman"/>
                <w:lang w:val="ka-GE"/>
              </w:rPr>
              <w:t> </w:t>
            </w:r>
          </w:p>
          <w:p w14:paraId="12E12CDC" w14:textId="73A9B93B" w:rsidR="002B6531" w:rsidRPr="00741E32" w:rsidRDefault="002B6531" w:rsidP="002B6531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(წელი და მონაცემები)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2996" w14:textId="77777777" w:rsidR="002B6531" w:rsidRPr="00741E32" w:rsidRDefault="002B6531" w:rsidP="002B6531">
            <w:pPr>
              <w:jc w:val="center"/>
              <w:textAlignment w:val="baseline"/>
              <w:rPr>
                <w:rFonts w:eastAsia="Times New Roman"/>
                <w:lang w:val="ka-GE"/>
              </w:rPr>
            </w:pPr>
            <w:r w:rsidRPr="00741E32">
              <w:rPr>
                <w:rFonts w:eastAsia="Times New Roman"/>
                <w:lang w:val="ka-GE"/>
              </w:rPr>
              <w:t> </w:t>
            </w:r>
          </w:p>
          <w:p w14:paraId="281491F1" w14:textId="6D124199" w:rsidR="002B6531" w:rsidRPr="00741E32" w:rsidRDefault="002B6531" w:rsidP="002B6531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 xml:space="preserve">მონაცემთა დადასტურების წყარო </w:t>
            </w:r>
          </w:p>
        </w:tc>
      </w:tr>
      <w:tr w:rsidR="00C54608" w:rsidRPr="00741E32" w14:paraId="0FF23138" w14:textId="77777777" w:rsidTr="00741E32">
        <w:trPr>
          <w:trHeight w:val="295"/>
        </w:trPr>
        <w:tc>
          <w:tcPr>
            <w:tcW w:w="11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1F9E" w14:textId="41050CF3" w:rsidR="00C54608" w:rsidRPr="00741E32" w:rsidRDefault="00BA22A2" w:rsidP="00C54608">
            <w:pPr>
              <w:jc w:val="center"/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გრძელვადიანი მოსალოდნელი შედეგი (Outcome)</w:t>
            </w:r>
          </w:p>
        </w:tc>
      </w:tr>
      <w:tr w:rsidR="00C54608" w:rsidRPr="00741E32" w14:paraId="7938740E" w14:textId="77777777" w:rsidTr="00741E32">
        <w:trPr>
          <w:trHeight w:val="234"/>
        </w:trPr>
        <w:tc>
          <w:tcPr>
            <w:tcW w:w="11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3C15" w14:textId="77777777" w:rsidR="00212077" w:rsidRPr="00741E32" w:rsidRDefault="00C54608" w:rsidP="00C54608">
            <w:pPr>
              <w:textAlignment w:val="baseline"/>
              <w:rPr>
                <w:rFonts w:eastAsia="Times New Roman" w:cs="Calibri"/>
                <w:i/>
                <w:iCs/>
                <w:color w:val="FF0000"/>
                <w:lang w:val="ka-GE"/>
              </w:rPr>
            </w:pPr>
            <w:r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 xml:space="preserve"> </w:t>
            </w:r>
          </w:p>
          <w:p w14:paraId="568BAC3A" w14:textId="5A02B77B" w:rsidR="000543B3" w:rsidRPr="00741E32" w:rsidRDefault="00C54608" w:rsidP="00C54608">
            <w:pPr>
              <w:textAlignment w:val="baseline"/>
              <w:rPr>
                <w:rFonts w:eastAsia="Times New Roman" w:cs="Calibri"/>
                <w:i/>
                <w:iCs/>
                <w:color w:val="FF0000"/>
              </w:rPr>
            </w:pPr>
            <w:r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 xml:space="preserve"> ინდიკატორები</w:t>
            </w:r>
            <w:r w:rsidR="00DA584B"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 xml:space="preserve"> აღნიშნულ ცხრილში</w:t>
            </w:r>
            <w:r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 xml:space="preserve"> მოცემულია მაგალითის სახით და არ ასახავს რე</w:t>
            </w:r>
            <w:r w:rsidR="00380136"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>ა</w:t>
            </w:r>
            <w:r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 xml:space="preserve">ლურ </w:t>
            </w:r>
            <w:r w:rsidR="00DA584B"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>მაჩვენებლებს</w:t>
            </w:r>
            <w:r w:rsidR="00885EE7" w:rsidRPr="00741E32">
              <w:rPr>
                <w:rFonts w:eastAsia="Times New Roman" w:cs="Calibri"/>
                <w:i/>
                <w:iCs/>
                <w:color w:val="FF0000"/>
              </w:rPr>
              <w:t>.</w:t>
            </w:r>
            <w:r w:rsidR="00885EE7"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 xml:space="preserve">აღნიშნული ინფორმაცია მოცემულია </w:t>
            </w:r>
            <w:r w:rsidR="000543B3"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>მხოლოდ საილუსტრაციოდ და საორიენტაციოდ.</w:t>
            </w:r>
          </w:p>
          <w:p w14:paraId="09759235" w14:textId="77777777" w:rsidR="000543B3" w:rsidRPr="00741E32" w:rsidRDefault="000543B3" w:rsidP="00C54608">
            <w:pPr>
              <w:textAlignment w:val="baseline"/>
              <w:rPr>
                <w:rFonts w:eastAsia="Times New Roman" w:cs="Calibri"/>
                <w:i/>
                <w:iCs/>
                <w:color w:val="FF0000"/>
                <w:lang w:val="ka-GE"/>
              </w:rPr>
            </w:pPr>
          </w:p>
          <w:p w14:paraId="57414C44" w14:textId="54A195DB" w:rsidR="00885EE7" w:rsidRPr="00741E32" w:rsidRDefault="00885EE7" w:rsidP="00C54608">
            <w:pPr>
              <w:textAlignment w:val="baseline"/>
              <w:rPr>
                <w:rFonts w:eastAsia="Times New Roman" w:cs="Calibri"/>
                <w:i/>
                <w:iCs/>
                <w:color w:val="FF0000"/>
                <w:lang w:val="ka-GE"/>
              </w:rPr>
            </w:pPr>
            <w:r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>აპლიკანტი არ არის ვალდებული გაიმეოროს აღნიშნული ინდიკატორები თავის აპლიკაციაში. მას შეუძლია ჩაწეროს სრულიად ახალი და განსხვავებული ინდიკატორები</w:t>
            </w:r>
            <w:r w:rsidR="000543B3" w:rsidRPr="00741E32">
              <w:rPr>
                <w:rFonts w:eastAsia="Times New Roman" w:cs="Calibri"/>
                <w:i/>
                <w:iCs/>
                <w:color w:val="FF0000"/>
                <w:lang w:val="ka-GE"/>
              </w:rPr>
              <w:t>, მისი პროექტის შესაბამისად.</w:t>
            </w:r>
          </w:p>
          <w:p w14:paraId="62B1D31E" w14:textId="36EB88B8" w:rsidR="00212077" w:rsidRPr="00741E32" w:rsidRDefault="00212077" w:rsidP="00C54608">
            <w:pPr>
              <w:textAlignment w:val="baseline"/>
              <w:rPr>
                <w:rFonts w:eastAsia="Times New Roman" w:cs="Calibri"/>
                <w:b/>
                <w:bCs/>
                <w:i/>
                <w:iCs/>
                <w:color w:val="FF0000"/>
                <w:lang w:val="ka-GE"/>
              </w:rPr>
            </w:pPr>
          </w:p>
        </w:tc>
      </w:tr>
      <w:tr w:rsidR="00A264AE" w:rsidRPr="00741E32" w14:paraId="482261BA" w14:textId="77777777" w:rsidTr="00741E32">
        <w:trPr>
          <w:trHeight w:val="29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2EBA" w14:textId="77777777" w:rsidR="00E4275E" w:rsidRPr="00741E32" w:rsidRDefault="00E4275E" w:rsidP="00A264AE">
            <w:pPr>
              <w:textAlignment w:val="baseline"/>
              <w:rPr>
                <w:rFonts w:eastAsia="Times New Roman"/>
                <w:b/>
                <w:bCs/>
                <w:i/>
                <w:iCs/>
                <w:lang w:val="ka-GE"/>
              </w:rPr>
            </w:pPr>
          </w:p>
          <w:p w14:paraId="69BC2A6E" w14:textId="7E58BB30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გრძელვადიანი შედეგი/outcome 1:   </w:t>
            </w:r>
          </w:p>
          <w:p w14:paraId="193576D9" w14:textId="77777777" w:rsidR="00A264AE" w:rsidRPr="00741E32" w:rsidRDefault="00A264AE" w:rsidP="00A264AE">
            <w:pPr>
              <w:textAlignment w:val="baseline"/>
              <w:rPr>
                <w:rFonts w:eastAsia="Times New Roman"/>
                <w:b/>
                <w:bCs/>
                <w:lang w:val="ka-GE"/>
              </w:rPr>
            </w:pPr>
          </w:p>
          <w:p w14:paraId="3AAEBC02" w14:textId="495B1053" w:rsidR="00A264AE" w:rsidRPr="00741E32" w:rsidRDefault="00E4275E" w:rsidP="00A264AE">
            <w:pPr>
              <w:textAlignment w:val="baseline"/>
              <w:rPr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ადგილობრივი სამუშაო ძალის დასაქმებ</w:t>
            </w:r>
            <w:r w:rsidR="00911A8D" w:rsidRPr="00741E32">
              <w:rPr>
                <w:rFonts w:eastAsia="Times New Roman" w:cs="Calibri"/>
                <w:lang w:val="ka-GE"/>
              </w:rPr>
              <w:t>ა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9061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3A8DD638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1:</w:t>
            </w:r>
          </w:p>
          <w:p w14:paraId="6E5FF79C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6CFD1BAB" w14:textId="58FB199E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ეთნიკური და რელიგიური უმცირესობებისთვის ახალი სრული განაკვეთის ეკვივალენტური სამუშაო ადგილები კომპანი</w:t>
            </w:r>
            <w:r w:rsidR="00E4275E" w:rsidRPr="00741E32">
              <w:rPr>
                <w:rFonts w:eastAsia="Times New Roman" w:cs="Calibri"/>
                <w:lang w:val="ka-GE"/>
              </w:rPr>
              <w:t>აში</w:t>
            </w:r>
            <w:r w:rsidRPr="00741E32">
              <w:rPr>
                <w:rFonts w:eastAsia="Times New Roman" w:cs="Calibri"/>
                <w:lang w:val="ka-GE"/>
              </w:rPr>
              <w:t>/სამიზნე რეგიონ</w:t>
            </w:r>
            <w:r w:rsidR="00E4275E" w:rsidRPr="00741E32">
              <w:rPr>
                <w:rFonts w:eastAsia="Times New Roman" w:cs="Calibri"/>
                <w:lang w:val="ka-GE"/>
              </w:rPr>
              <w:t>ში</w:t>
            </w:r>
            <w:r w:rsidRPr="00741E32">
              <w:rPr>
                <w:rFonts w:eastAsia="Times New Roman" w:cs="Calibri"/>
                <w:lang w:val="ka-GE"/>
              </w:rPr>
              <w:t>/მუნიციპალიტეტ</w:t>
            </w:r>
            <w:r w:rsidR="00E4275E" w:rsidRPr="00741E32">
              <w:rPr>
                <w:rFonts w:eastAsia="Times New Roman" w:cs="Calibri"/>
                <w:lang w:val="ka-GE"/>
              </w:rPr>
              <w:t>ში</w:t>
            </w:r>
          </w:p>
          <w:p w14:paraId="72AB10A2" w14:textId="39A43E77" w:rsidR="00E4275E" w:rsidRPr="00741E32" w:rsidRDefault="00E4275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0586" w14:textId="2725D34D" w:rsidR="00A264AE" w:rsidRPr="00741E32" w:rsidRDefault="00A264AE" w:rsidP="00E4275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საბაზისო მონაცემი  1: 2024 წელი</w:t>
            </w:r>
          </w:p>
          <w:p w14:paraId="40A2A418" w14:textId="77777777" w:rsidR="00A264AE" w:rsidRPr="00741E32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1191B952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1E7F36FD" w14:textId="77777777" w:rsidR="00A264AE" w:rsidRPr="00741E32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10</w:t>
            </w:r>
          </w:p>
          <w:p w14:paraId="116D443B" w14:textId="77777777" w:rsidR="00A264AE" w:rsidRPr="00741E32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27DF4761" w14:textId="77777777" w:rsidR="00A264AE" w:rsidRPr="00741E32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CAFF" w14:textId="3997D23A" w:rsidR="00A264AE" w:rsidRPr="00741E32" w:rsidRDefault="00A264AE" w:rsidP="00D515B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სამიზნე 1:</w:t>
            </w:r>
          </w:p>
          <w:p w14:paraId="3BC213B4" w14:textId="2326196F" w:rsidR="00A264AE" w:rsidRPr="00741E32" w:rsidRDefault="00A264AE" w:rsidP="00D515B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202</w:t>
            </w:r>
            <w:r w:rsidR="00E4275E" w:rsidRPr="00741E32">
              <w:rPr>
                <w:rFonts w:eastAsia="Times New Roman" w:cs="Calibri"/>
                <w:b/>
                <w:bCs/>
                <w:lang w:val="ka-GE"/>
              </w:rPr>
              <w:t>5 წელი</w:t>
            </w:r>
          </w:p>
          <w:p w14:paraId="1F7AB476" w14:textId="77777777" w:rsidR="00A264AE" w:rsidRPr="00741E32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4169E510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16857A9F" w14:textId="77777777" w:rsidR="00A264AE" w:rsidRPr="00741E32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31A1" w14:textId="77777777" w:rsidR="00A264AE" w:rsidRDefault="00A264AE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778EF277" w14:textId="77777777" w:rsidR="00741E32" w:rsidRDefault="00741E32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19BDD724" w14:textId="35F30B0B" w:rsidR="00741E32" w:rsidRPr="00741E32" w:rsidRDefault="00741E32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>
              <w:rPr>
                <w:rFonts w:eastAsia="Times New Roman" w:cs="Calibri"/>
                <w:lang w:val="ka-GE"/>
              </w:rPr>
              <w:t>შრომითი ხელშეკრულებები</w:t>
            </w:r>
          </w:p>
        </w:tc>
      </w:tr>
      <w:tr w:rsidR="00A264AE" w:rsidRPr="00741E32" w14:paraId="70F08ABA" w14:textId="77777777" w:rsidTr="00741E32">
        <w:trPr>
          <w:trHeight w:val="29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5A4D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გრძელვადიანი შედეგი/outcome 2:</w:t>
            </w:r>
          </w:p>
          <w:p w14:paraId="6B1591D4" w14:textId="61843F59" w:rsidR="00911A8D" w:rsidRPr="00741E32" w:rsidRDefault="00911A8D" w:rsidP="00A264AE">
            <w:pPr>
              <w:textAlignment w:val="baseline"/>
              <w:rPr>
                <w:rFonts w:eastAsia="Times New Roman"/>
                <w:b/>
                <w:bCs/>
                <w:i/>
                <w:i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ადგილობრივი სამუშაო ძალის შემოსავლების ზრდა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A62B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2:</w:t>
            </w:r>
          </w:p>
          <w:p w14:paraId="56ED8D19" w14:textId="77777777" w:rsidR="00A264AE" w:rsidRPr="00741E32" w:rsidRDefault="00A264AE" w:rsidP="00A264AE">
            <w:pPr>
              <w:textAlignment w:val="baseline"/>
              <w:rPr>
                <w:rFonts w:eastAsia="Times New Roman"/>
                <w:b/>
                <w:bCs/>
                <w:i/>
                <w:iCs/>
                <w:lang w:val="ka-GE"/>
              </w:rPr>
            </w:pPr>
          </w:p>
          <w:p w14:paraId="724ACAE0" w14:textId="75B80380" w:rsidR="00A264AE" w:rsidRPr="00741E32" w:rsidRDefault="00A264AE" w:rsidP="00A264AE">
            <w:pPr>
              <w:textAlignment w:val="baseline"/>
              <w:rPr>
                <w:rFonts w:eastAsia="Times New Roman"/>
                <w:b/>
                <w:bCs/>
                <w:i/>
                <w:i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ეთნიკური და რელიგიური უმცირესობებისთვის მოსალოდნელი საშუალო ხელფასი (ლარი) ახალი სრული განაკვეთის ეკვივალენტურ სამუშაოებზე კომპანი</w:t>
            </w:r>
            <w:r w:rsidR="00911A8D" w:rsidRPr="00741E32">
              <w:rPr>
                <w:rFonts w:eastAsia="Times New Roman" w:cs="Calibri"/>
                <w:lang w:val="ka-GE"/>
              </w:rPr>
              <w:t>აში</w:t>
            </w:r>
            <w:r w:rsidRPr="00741E32">
              <w:rPr>
                <w:rFonts w:eastAsia="Times New Roman" w:cs="Calibri"/>
                <w:lang w:val="ka-GE"/>
              </w:rPr>
              <w:t>/სამიზნე რეგიონ</w:t>
            </w:r>
            <w:r w:rsidR="00911A8D" w:rsidRPr="00741E32">
              <w:rPr>
                <w:rFonts w:eastAsia="Times New Roman" w:cs="Calibri"/>
                <w:lang w:val="ka-GE"/>
              </w:rPr>
              <w:t>შ</w:t>
            </w:r>
            <w:r w:rsidRPr="00741E32">
              <w:rPr>
                <w:rFonts w:eastAsia="Times New Roman" w:cs="Calibri"/>
                <w:lang w:val="ka-GE"/>
              </w:rPr>
              <w:t>ი/მუნიციპალიტ</w:t>
            </w:r>
            <w:r w:rsidR="00911A8D" w:rsidRPr="00741E32">
              <w:rPr>
                <w:rFonts w:eastAsia="Times New Roman" w:cs="Calibri"/>
                <w:lang w:val="ka-GE"/>
              </w:rPr>
              <w:t>ეტ</w:t>
            </w:r>
            <w:r w:rsidRPr="00741E32">
              <w:rPr>
                <w:rFonts w:eastAsia="Times New Roman" w:cs="Calibri"/>
                <w:lang w:val="ka-GE"/>
              </w:rPr>
              <w:t>ში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6FF9" w14:textId="77777777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საბაზისო მონაცემი  2: </w:t>
            </w:r>
          </w:p>
          <w:p w14:paraId="3A55E890" w14:textId="4A95C8E2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2024 წელი</w:t>
            </w:r>
          </w:p>
          <w:p w14:paraId="0CC7B974" w14:textId="07AA7764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</w:p>
          <w:p w14:paraId="31B2F66B" w14:textId="77777777" w:rsidR="00E4275E" w:rsidRPr="00741E32" w:rsidRDefault="00E4275E" w:rsidP="00A264AE">
            <w:pPr>
              <w:jc w:val="center"/>
              <w:textAlignment w:val="baseline"/>
              <w:rPr>
                <w:lang w:val="ka-GE"/>
              </w:rPr>
            </w:pPr>
          </w:p>
          <w:p w14:paraId="23A50B49" w14:textId="77777777" w:rsidR="00A264AE" w:rsidRPr="00741E32" w:rsidRDefault="00A264AE" w:rsidP="00A264AE">
            <w:pPr>
              <w:textAlignment w:val="baseline"/>
              <w:rPr>
                <w:lang w:val="ka-GE"/>
              </w:rPr>
            </w:pPr>
          </w:p>
          <w:p w14:paraId="3696E482" w14:textId="77777777" w:rsidR="00A264AE" w:rsidRPr="00741E32" w:rsidRDefault="00A264AE" w:rsidP="00A264AE">
            <w:pPr>
              <w:textAlignment w:val="baseline"/>
              <w:rPr>
                <w:lang w:val="ka-GE"/>
              </w:rPr>
            </w:pPr>
          </w:p>
          <w:p w14:paraId="0DAEB9C7" w14:textId="77777777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lang w:val="ka-GE"/>
              </w:rPr>
              <w:t xml:space="preserve">0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0434" w14:textId="77777777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სამიზნე 2: </w:t>
            </w:r>
          </w:p>
          <w:p w14:paraId="0319BAFF" w14:textId="55CF578D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2025</w:t>
            </w:r>
            <w:r w:rsidR="00911A8D" w:rsidRPr="00741E32">
              <w:rPr>
                <w:rFonts w:eastAsia="Times New Roman" w:cs="Calibri"/>
                <w:b/>
                <w:bCs/>
                <w:lang w:val="ka-GE"/>
              </w:rPr>
              <w:t xml:space="preserve"> წელი</w:t>
            </w:r>
          </w:p>
          <w:p w14:paraId="0D2788DB" w14:textId="77777777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</w:p>
          <w:p w14:paraId="40B9E039" w14:textId="77777777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</w:p>
          <w:p w14:paraId="35DBD10D" w14:textId="77777777" w:rsidR="00A264AE" w:rsidRPr="00741E32" w:rsidRDefault="00A264AE" w:rsidP="00A264AE">
            <w:pPr>
              <w:textAlignment w:val="baseline"/>
              <w:rPr>
                <w:lang w:val="ka-GE"/>
              </w:rPr>
            </w:pPr>
          </w:p>
          <w:p w14:paraId="4CEFAEEC" w14:textId="77777777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lang w:val="ka-GE"/>
              </w:rPr>
              <w:t>1000 GEL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C216" w14:textId="77777777" w:rsidR="00884544" w:rsidRDefault="00884544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7D4CE7F1" w14:textId="77777777" w:rsidR="00884544" w:rsidRDefault="00884544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4513BEB1" w14:textId="77777777" w:rsidR="00884544" w:rsidRDefault="00884544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22166D5A" w14:textId="0A6AFA5F" w:rsidR="00A264AE" w:rsidRPr="00741E32" w:rsidRDefault="00884544" w:rsidP="00A264AE">
            <w:pPr>
              <w:jc w:val="center"/>
              <w:textAlignment w:val="baseline"/>
              <w:rPr>
                <w:rFonts w:eastAsia="Times New Roman" w:cs="Calibri"/>
                <w:i/>
                <w:iCs/>
                <w:lang w:val="ka-GE"/>
              </w:rPr>
            </w:pPr>
            <w:r>
              <w:rPr>
                <w:rFonts w:eastAsia="Times New Roman" w:cs="Calibri"/>
                <w:lang w:val="ka-GE"/>
              </w:rPr>
              <w:t>შრომითი ხელშეკრულებები</w:t>
            </w:r>
          </w:p>
        </w:tc>
      </w:tr>
      <w:tr w:rsidR="00A264AE" w:rsidRPr="00741E32" w14:paraId="65BBCBFF" w14:textId="77777777" w:rsidTr="00741E32">
        <w:trPr>
          <w:trHeight w:val="29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FC79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lastRenderedPageBreak/>
              <w:t>გრძელვადიანი შედეგი/ outcome 3:</w:t>
            </w:r>
          </w:p>
          <w:p w14:paraId="5031CB29" w14:textId="77777777" w:rsidR="00911A8D" w:rsidRPr="00741E32" w:rsidRDefault="00911A8D" w:rsidP="00A264AE">
            <w:pPr>
              <w:textAlignment w:val="baseline"/>
              <w:rPr>
                <w:rFonts w:eastAsia="Times New Roman"/>
                <w:b/>
                <w:bCs/>
                <w:i/>
                <w:iCs/>
                <w:lang w:val="ka-GE"/>
              </w:rPr>
            </w:pPr>
          </w:p>
          <w:p w14:paraId="29668D9C" w14:textId="77777777" w:rsidR="00911A8D" w:rsidRPr="00741E32" w:rsidRDefault="00911A8D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ადგილობრივი ეკონომიკის ზრდა</w:t>
            </w:r>
          </w:p>
          <w:p w14:paraId="7D2FDE9E" w14:textId="54ADC4DF" w:rsidR="00D515BE" w:rsidRPr="00741E32" w:rsidRDefault="00D515BE" w:rsidP="00A264AE">
            <w:pPr>
              <w:textAlignment w:val="baseline"/>
              <w:rPr>
                <w:rFonts w:eastAsia="Times New Roman" w:cs="Calibri"/>
                <w:b/>
                <w:bCs/>
                <w:i/>
                <w:iCs/>
                <w:lang w:val="ka-GE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62AE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3:</w:t>
            </w:r>
          </w:p>
          <w:p w14:paraId="5851713F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47725507" w14:textId="5A6A2E12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გაყიდვების მოსალოდნელი ზრდა (ლარი) კომპანიაში/სამიზნე რეგიონ</w:t>
            </w:r>
            <w:r w:rsidR="00911A8D" w:rsidRPr="00741E32">
              <w:rPr>
                <w:rFonts w:eastAsia="Times New Roman" w:cs="Calibri"/>
                <w:lang w:val="ka-GE"/>
              </w:rPr>
              <w:t>შ</w:t>
            </w:r>
            <w:r w:rsidRPr="00741E32">
              <w:rPr>
                <w:rFonts w:eastAsia="Times New Roman" w:cs="Calibri"/>
                <w:lang w:val="ka-GE"/>
              </w:rPr>
              <w:t>ი/მუნიციპალიტე</w:t>
            </w:r>
            <w:r w:rsidR="00911A8D" w:rsidRPr="00741E32">
              <w:rPr>
                <w:rFonts w:eastAsia="Times New Roman" w:cs="Calibri"/>
                <w:lang w:val="ka-GE"/>
              </w:rPr>
              <w:t>ტ</w:t>
            </w:r>
            <w:r w:rsidRPr="00741E32">
              <w:rPr>
                <w:rFonts w:eastAsia="Times New Roman" w:cs="Calibri"/>
                <w:lang w:val="ka-GE"/>
              </w:rPr>
              <w:t>ში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CD14" w14:textId="77777777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საბაზისო მონაცემი 3: </w:t>
            </w:r>
          </w:p>
          <w:p w14:paraId="3A13921F" w14:textId="6F1F482D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2024 წელი</w:t>
            </w:r>
          </w:p>
          <w:p w14:paraId="4B9B7A44" w14:textId="77777777" w:rsidR="00A264AE" w:rsidRPr="00741E32" w:rsidRDefault="00A264AE" w:rsidP="00A264AE">
            <w:pPr>
              <w:textAlignment w:val="baseline"/>
              <w:rPr>
                <w:lang w:val="ka-GE"/>
              </w:rPr>
            </w:pPr>
          </w:p>
          <w:p w14:paraId="2032FC9B" w14:textId="77777777" w:rsidR="00A264AE" w:rsidRPr="00741E32" w:rsidRDefault="00A264AE" w:rsidP="00A264AE">
            <w:pPr>
              <w:textAlignment w:val="baseline"/>
              <w:rPr>
                <w:lang w:val="ka-GE"/>
              </w:rPr>
            </w:pPr>
          </w:p>
          <w:p w14:paraId="26AE5B92" w14:textId="77777777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lang w:val="ka-GE"/>
              </w:rPr>
              <w:t>10,000 ლარი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DD55" w14:textId="4E79BA6E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სამიზნე 3: </w:t>
            </w:r>
          </w:p>
          <w:p w14:paraId="09FBB3DA" w14:textId="522D8A9D" w:rsidR="00A264AE" w:rsidRPr="00741E32" w:rsidRDefault="00A264AE" w:rsidP="00911A8D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2025</w:t>
            </w:r>
            <w:r w:rsidR="00025E92" w:rsidRPr="00741E32">
              <w:rPr>
                <w:rFonts w:eastAsia="Times New Roman" w:cs="Calibri"/>
                <w:b/>
                <w:bCs/>
                <w:lang w:val="ka-GE"/>
              </w:rPr>
              <w:t xml:space="preserve"> წელი - </w:t>
            </w:r>
          </w:p>
          <w:p w14:paraId="182F746F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6F928FAD" w14:textId="77777777" w:rsidR="00A264AE" w:rsidRPr="00741E32" w:rsidRDefault="00A264AE" w:rsidP="00A264AE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649ED961" w14:textId="77777777" w:rsidR="00A264AE" w:rsidRPr="00741E32" w:rsidRDefault="00A264AE" w:rsidP="00A264AE">
            <w:pPr>
              <w:jc w:val="center"/>
              <w:textAlignment w:val="baseline"/>
              <w:rPr>
                <w:lang w:val="ka-GE"/>
              </w:rPr>
            </w:pPr>
            <w:r w:rsidRPr="00741E32">
              <w:rPr>
                <w:lang w:val="ka-GE"/>
              </w:rPr>
              <w:t>50,000 ლარი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12F8" w14:textId="77777777" w:rsidR="0012561A" w:rsidRDefault="0012561A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3D06500E" w14:textId="78A053D9" w:rsidR="00A264AE" w:rsidRPr="0012561A" w:rsidRDefault="0012561A" w:rsidP="00A264A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>
              <w:rPr>
                <w:rFonts w:eastAsia="Times New Roman" w:cs="Calibri"/>
                <w:lang w:val="ka-GE"/>
              </w:rPr>
              <w:t>ფინანსური ტრანზაქციის დამადასტურებელი</w:t>
            </w:r>
            <w:r w:rsidRPr="0012561A">
              <w:rPr>
                <w:rFonts w:eastAsia="Times New Roman" w:cs="Calibri"/>
                <w:lang w:val="ka-GE"/>
              </w:rPr>
              <w:t xml:space="preserve"> ქვითრები</w:t>
            </w:r>
          </w:p>
        </w:tc>
      </w:tr>
      <w:tr w:rsidR="001733B7" w:rsidRPr="00741E32" w14:paraId="1979A95F" w14:textId="77777777" w:rsidTr="00741E32">
        <w:trPr>
          <w:trHeight w:val="29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B596" w14:textId="59702ADA" w:rsidR="00C54608" w:rsidRPr="00741E32" w:rsidRDefault="00C54608" w:rsidP="00C54608">
            <w:pPr>
              <w:jc w:val="center"/>
              <w:textAlignment w:val="baseline"/>
              <w:rPr>
                <w:rFonts w:eastAsia="Times New Roman"/>
                <w:i/>
                <w:iCs/>
                <w:lang w:val="ka-GE"/>
              </w:rPr>
            </w:pPr>
            <w:r w:rsidRPr="00741E32">
              <w:rPr>
                <w:rFonts w:eastAsia="Times New Roman"/>
                <w:i/>
                <w:iCs/>
                <w:lang w:val="ka-GE"/>
              </w:rPr>
              <w:t xml:space="preserve">დაამატეთ </w:t>
            </w:r>
            <w:r w:rsidR="00125A49" w:rsidRPr="00741E32">
              <w:rPr>
                <w:rFonts w:eastAsia="Times New Roman"/>
                <w:i/>
                <w:iCs/>
                <w:lang w:val="ka-GE"/>
              </w:rPr>
              <w:t>ან წაშალეთ</w:t>
            </w:r>
          </w:p>
          <w:p w14:paraId="2AFC34E1" w14:textId="77777777" w:rsidR="00C54608" w:rsidRPr="00741E32" w:rsidRDefault="00C54608" w:rsidP="00C54608">
            <w:pPr>
              <w:jc w:val="center"/>
              <w:textAlignment w:val="baseline"/>
              <w:rPr>
                <w:rFonts w:eastAsia="Times New Roman" w:cs="Calibri"/>
                <w:i/>
                <w:iCs/>
                <w:lang w:val="ka-GE"/>
              </w:rPr>
            </w:pPr>
            <w:r w:rsidRPr="00741E32">
              <w:rPr>
                <w:rFonts w:eastAsia="Times New Roman"/>
                <w:i/>
                <w:iCs/>
                <w:lang w:val="ka-GE"/>
              </w:rPr>
              <w:t>სექციები საჭიროებისამებრ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591B" w14:textId="77777777" w:rsidR="00C54608" w:rsidRPr="00741E32" w:rsidRDefault="00C54608" w:rsidP="00C54608">
            <w:pPr>
              <w:jc w:val="center"/>
              <w:textAlignment w:val="baseline"/>
              <w:rPr>
                <w:rFonts w:eastAsia="Times New Roman" w:cs="Calibri"/>
                <w:i/>
                <w:iCs/>
                <w:lang w:val="ka-GE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3195" w14:textId="77777777" w:rsidR="00C54608" w:rsidRPr="00741E32" w:rsidRDefault="00C54608" w:rsidP="00C54608">
            <w:pPr>
              <w:jc w:val="center"/>
              <w:textAlignment w:val="baseline"/>
              <w:rPr>
                <w:rFonts w:eastAsia="Times New Roman" w:cs="Calibri"/>
                <w:i/>
                <w:iCs/>
                <w:lang w:val="ka-GE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F3A1" w14:textId="77777777" w:rsidR="00C54608" w:rsidRPr="00741E32" w:rsidRDefault="00C54608" w:rsidP="00C54608">
            <w:pPr>
              <w:jc w:val="center"/>
              <w:textAlignment w:val="baseline"/>
              <w:rPr>
                <w:rFonts w:eastAsia="Times New Roman" w:cs="Calibri"/>
                <w:i/>
                <w:iCs/>
                <w:lang w:val="ka-GE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1A70" w14:textId="77777777" w:rsidR="00C54608" w:rsidRPr="00741E32" w:rsidRDefault="00C54608" w:rsidP="00C54608">
            <w:pPr>
              <w:jc w:val="center"/>
              <w:textAlignment w:val="baseline"/>
              <w:rPr>
                <w:rFonts w:eastAsia="Times New Roman" w:cs="Calibri"/>
                <w:i/>
                <w:iCs/>
                <w:lang w:val="ka-GE"/>
              </w:rPr>
            </w:pPr>
          </w:p>
        </w:tc>
      </w:tr>
      <w:tr w:rsidR="00C54608" w:rsidRPr="00741E32" w14:paraId="60EAAF9A" w14:textId="77777777" w:rsidTr="00741E32">
        <w:trPr>
          <w:trHeight w:val="295"/>
        </w:trPr>
        <w:tc>
          <w:tcPr>
            <w:tcW w:w="11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2E92" w14:textId="25E59B1C" w:rsidR="00C54608" w:rsidRPr="00741E32" w:rsidRDefault="00CB1C9D" w:rsidP="00C54608">
            <w:pPr>
              <w:jc w:val="center"/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/>
                <w:b/>
                <w:bCs/>
                <w:lang w:val="ka-GE"/>
              </w:rPr>
              <w:t>მოკლევადიანი/მყისიერი მოსალოდნელი შედეგი (</w:t>
            </w:r>
            <w:r w:rsidR="00823852" w:rsidRPr="00741E32">
              <w:rPr>
                <w:rFonts w:eastAsia="Times New Roman"/>
                <w:b/>
                <w:bCs/>
              </w:rPr>
              <w:t>O</w:t>
            </w:r>
            <w:r w:rsidRPr="00741E32">
              <w:rPr>
                <w:rFonts w:eastAsia="Times New Roman"/>
                <w:b/>
                <w:bCs/>
                <w:lang w:val="ka-GE"/>
              </w:rPr>
              <w:t>utput)</w:t>
            </w:r>
          </w:p>
        </w:tc>
      </w:tr>
      <w:tr w:rsidR="00B948BA" w:rsidRPr="00741E32" w14:paraId="3022879D" w14:textId="77777777" w:rsidTr="00741E32">
        <w:trPr>
          <w:trHeight w:val="25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FD7F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მოკლევადიანი შედეგი/output 1: </w:t>
            </w:r>
          </w:p>
          <w:p w14:paraId="316FA850" w14:textId="77777777" w:rsidR="00D84BE5" w:rsidRPr="00741E32" w:rsidRDefault="00D84BE5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79CC7DCD" w14:textId="36B9E1B7" w:rsidR="004034B8" w:rsidRPr="00741E32" w:rsidRDefault="00784A98" w:rsidP="00784A98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ახალი დანადგარები</w:t>
            </w:r>
            <w:r w:rsidR="00531ED4" w:rsidRPr="00741E32">
              <w:rPr>
                <w:rFonts w:eastAsia="Times New Roman" w:cs="Calibri"/>
                <w:lang w:val="ka-GE"/>
              </w:rPr>
              <w:t>/აღჭურვილობა</w:t>
            </w:r>
          </w:p>
          <w:p w14:paraId="6EEC8F82" w14:textId="58E58FDA" w:rsidR="00784A98" w:rsidRPr="00741E32" w:rsidRDefault="00784A98" w:rsidP="00784A98">
            <w:pPr>
              <w:textAlignment w:val="baseline"/>
              <w:rPr>
                <w:rFonts w:eastAsia="Times New Roman" w:cs="Calibri"/>
                <w:lang w:val="ka-GE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4F1D" w14:textId="140A0E12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1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4D45A21D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 </w:t>
            </w:r>
          </w:p>
          <w:p w14:paraId="6856B2A0" w14:textId="77777777" w:rsidR="00531ED4" w:rsidRPr="00741E32" w:rsidRDefault="00531ED4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22E870D1" w14:textId="70094CB3" w:rsidR="00B015DC" w:rsidRPr="00741E32" w:rsidRDefault="00531ED4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წარმოებისთვის შეძენილი სპეციფიკური დანადგარების/აღჭურვილობის რაოდენობა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C8E2" w14:textId="7D7EBA98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საბაზისო მონაცემი  1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6F20B697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 </w:t>
            </w:r>
          </w:p>
          <w:p w14:paraId="2FC12075" w14:textId="77777777" w:rsidR="00531ED4" w:rsidRPr="00741E32" w:rsidRDefault="00531ED4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4BC89151" w14:textId="498D19C2" w:rsidR="00025E92" w:rsidRPr="00741E32" w:rsidRDefault="00025E92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2024 წელი: 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B354" w14:textId="072B6AE7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სამიზნე </w:t>
            </w:r>
            <w:r w:rsidR="00823852" w:rsidRPr="00741E32">
              <w:rPr>
                <w:rFonts w:eastAsia="Times New Roman" w:cs="Calibri"/>
                <w:b/>
                <w:bCs/>
              </w:rPr>
              <w:t>1:</w:t>
            </w:r>
          </w:p>
          <w:p w14:paraId="4226AE4A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6842BA8C" w14:textId="77777777" w:rsidR="00531ED4" w:rsidRPr="00741E32" w:rsidRDefault="00531ED4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27A57D09" w14:textId="3D4129A4" w:rsidR="00025E92" w:rsidRPr="00741E32" w:rsidRDefault="00025E92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2025 წელი: 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F5C3" w14:textId="77777777" w:rsidR="00B948BA" w:rsidRDefault="00B948BA" w:rsidP="00B948BA">
            <w:pPr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</w:p>
          <w:p w14:paraId="52FE528D" w14:textId="77777777" w:rsidR="0012561A" w:rsidRDefault="0012561A" w:rsidP="00B948BA">
            <w:pPr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</w:p>
          <w:p w14:paraId="1A897F57" w14:textId="77777777" w:rsidR="0012561A" w:rsidRDefault="00BB550E" w:rsidP="00BB550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 w:rsidRPr="00BB550E">
              <w:rPr>
                <w:rFonts w:eastAsia="Times New Roman" w:cs="Calibri"/>
                <w:lang w:val="ka-GE"/>
              </w:rPr>
              <w:t>შესყიდვის დამადასტურებელი ქვითრები</w:t>
            </w:r>
            <w:r>
              <w:rPr>
                <w:rFonts w:eastAsia="Times New Roman" w:cs="Calibri"/>
                <w:lang w:val="ka-GE"/>
              </w:rPr>
              <w:t>;</w:t>
            </w:r>
          </w:p>
          <w:p w14:paraId="61F8373A" w14:textId="77777777" w:rsidR="00BB550E" w:rsidRDefault="00BB550E" w:rsidP="00BB550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599B947E" w14:textId="77777777" w:rsidR="00BB550E" w:rsidRDefault="00BB550E" w:rsidP="00BB550E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>
              <w:rPr>
                <w:rFonts w:eastAsia="Times New Roman" w:cs="Calibri"/>
                <w:lang w:val="ka-GE"/>
              </w:rPr>
              <w:t>ფოტო მასალა</w:t>
            </w:r>
          </w:p>
          <w:p w14:paraId="12BA979E" w14:textId="093195B4" w:rsidR="00BB550E" w:rsidRPr="00741E32" w:rsidRDefault="00BB550E" w:rsidP="00BB550E">
            <w:pPr>
              <w:jc w:val="center"/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</w:p>
        </w:tc>
      </w:tr>
      <w:tr w:rsidR="00B948BA" w:rsidRPr="00741E32" w14:paraId="216BBEDC" w14:textId="77777777" w:rsidTr="00741E32">
        <w:trPr>
          <w:trHeight w:val="25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A720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მოკლევადიანი შედეგი/output 2: </w:t>
            </w:r>
          </w:p>
          <w:p w14:paraId="3F9A1601" w14:textId="77777777" w:rsidR="00D414E9" w:rsidRPr="00741E32" w:rsidRDefault="00D414E9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7782D405" w14:textId="1DB79E28" w:rsidR="00D414E9" w:rsidRPr="00741E32" w:rsidRDefault="00885071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გადამზადებული პერსონალი</w:t>
            </w:r>
          </w:p>
          <w:p w14:paraId="292D30EA" w14:textId="77777777" w:rsidR="00E24D2D" w:rsidRPr="00741E32" w:rsidRDefault="00E24D2D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6A871B7C" w14:textId="77777777" w:rsidR="00E24D2D" w:rsidRPr="00741E32" w:rsidRDefault="00E24D2D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7BFCF96A" w14:textId="60926059" w:rsidR="00E24D2D" w:rsidRPr="00741E32" w:rsidRDefault="00E24D2D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5BFB" w14:textId="1B2A5B35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2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69214706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7DD35C89" w14:textId="61401826" w:rsidR="000251B8" w:rsidRPr="00741E32" w:rsidRDefault="000251B8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ახალი დანადგარების/აღჭურვილობის ფუნქციონირებისთვის მომზადებული პერსონალის რაოდენობა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FDB7" w14:textId="154AAD43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საბაზისო მონაცემი  2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47E7D318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 </w:t>
            </w:r>
          </w:p>
          <w:p w14:paraId="51AFB377" w14:textId="77777777" w:rsidR="000251B8" w:rsidRPr="00741E32" w:rsidRDefault="000251B8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1D179609" w14:textId="5C84BDEF" w:rsidR="000251B8" w:rsidRPr="00741E32" w:rsidRDefault="000251B8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2024 წელი: 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ABB7" w14:textId="0D73BD55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სამიზნე </w:t>
            </w:r>
            <w:r w:rsidR="00823852" w:rsidRPr="00741E32">
              <w:rPr>
                <w:rFonts w:eastAsia="Times New Roman" w:cs="Calibri"/>
                <w:b/>
                <w:bCs/>
              </w:rPr>
              <w:t>2:</w:t>
            </w:r>
          </w:p>
          <w:p w14:paraId="412C46E1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7A2CE0A0" w14:textId="77777777" w:rsidR="000251B8" w:rsidRPr="00741E32" w:rsidRDefault="000251B8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5A727FBB" w14:textId="590A539A" w:rsidR="000251B8" w:rsidRPr="00741E32" w:rsidRDefault="000251B8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2025 წელი: 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84E9" w14:textId="77777777" w:rsidR="00F048BF" w:rsidRDefault="00F048BF" w:rsidP="00F048BF">
            <w:pPr>
              <w:jc w:val="center"/>
              <w:textAlignment w:val="baseline"/>
              <w:rPr>
                <w:rFonts w:eastAsia="Times New Roman"/>
                <w:lang w:val="ka-GE"/>
              </w:rPr>
            </w:pPr>
          </w:p>
          <w:p w14:paraId="3C37DF4F" w14:textId="77777777" w:rsidR="00F048BF" w:rsidRDefault="00F048BF" w:rsidP="00F048BF">
            <w:pPr>
              <w:jc w:val="center"/>
              <w:textAlignment w:val="baseline"/>
              <w:rPr>
                <w:rFonts w:eastAsia="Times New Roman"/>
                <w:lang w:val="ka-GE"/>
              </w:rPr>
            </w:pPr>
          </w:p>
          <w:p w14:paraId="759B028B" w14:textId="3022A59A" w:rsidR="00B948BA" w:rsidRPr="00F048BF" w:rsidRDefault="00F048BF" w:rsidP="00F048BF">
            <w:pPr>
              <w:jc w:val="center"/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  <w:r>
              <w:rPr>
                <w:rFonts w:eastAsia="Times New Roman"/>
                <w:lang w:val="ka-GE"/>
              </w:rPr>
              <w:t xml:space="preserve">ტრენინგის </w:t>
            </w:r>
            <w:r w:rsidRPr="00F048BF">
              <w:rPr>
                <w:rFonts w:eastAsia="Times New Roman"/>
                <w:lang w:val="ka-GE"/>
              </w:rPr>
              <w:t>მონაწილეთა სარეგისტრაციო ფორმა</w:t>
            </w:r>
          </w:p>
        </w:tc>
      </w:tr>
      <w:tr w:rsidR="00B948BA" w:rsidRPr="00741E32" w14:paraId="393C7A15" w14:textId="77777777" w:rsidTr="00741E32">
        <w:trPr>
          <w:trHeight w:val="25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03BE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მოკლევადიანი შედეგი/output 3: </w:t>
            </w:r>
          </w:p>
          <w:p w14:paraId="6E70A82E" w14:textId="77777777" w:rsidR="0046415E" w:rsidRPr="00741E32" w:rsidRDefault="0046415E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1FD49DB9" w14:textId="49B0FF49" w:rsidR="0046415E" w:rsidRPr="00741E32" w:rsidRDefault="00C7711F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 xml:space="preserve">კულტივირებისთვის </w:t>
            </w:r>
            <w:r w:rsidR="0046415E" w:rsidRPr="00741E32">
              <w:rPr>
                <w:rFonts w:eastAsia="Times New Roman" w:cs="Calibri"/>
                <w:lang w:val="ka-GE"/>
              </w:rPr>
              <w:t>მომზადებული მიწა</w:t>
            </w:r>
          </w:p>
          <w:p w14:paraId="427CAABD" w14:textId="3090FDBD" w:rsidR="00C90E66" w:rsidRPr="00741E32" w:rsidRDefault="00C90E66" w:rsidP="00F6399F">
            <w:pPr>
              <w:textAlignment w:val="baseline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8BB" w14:textId="1D4F0158" w:rsidR="00823852" w:rsidRPr="00741E32" w:rsidRDefault="00B948BA" w:rsidP="00823852">
            <w:pPr>
              <w:textAlignment w:val="baseline"/>
              <w:rPr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3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44F048D8" w14:textId="77777777" w:rsidR="00B948BA" w:rsidRPr="00741E32" w:rsidRDefault="00B948BA" w:rsidP="00816061">
            <w:pPr>
              <w:textAlignment w:val="baseline"/>
              <w:rPr>
                <w:b/>
                <w:bCs/>
              </w:rPr>
            </w:pPr>
          </w:p>
          <w:p w14:paraId="6C988009" w14:textId="77777777" w:rsidR="00C7711F" w:rsidRPr="00741E32" w:rsidRDefault="00C7711F" w:rsidP="00816061">
            <w:pPr>
              <w:textAlignment w:val="baseline"/>
              <w:rPr>
                <w:b/>
                <w:bCs/>
              </w:rPr>
            </w:pPr>
          </w:p>
          <w:p w14:paraId="669475CA" w14:textId="77B75CA5" w:rsidR="00C7711F" w:rsidRPr="00741E32" w:rsidRDefault="00C7711F" w:rsidP="00816061">
            <w:pPr>
              <w:textAlignment w:val="baseline"/>
              <w:rPr>
                <w:lang w:val="ka-GE"/>
              </w:rPr>
            </w:pPr>
            <w:r w:rsidRPr="00741E32">
              <w:rPr>
                <w:lang w:val="ka-GE"/>
              </w:rPr>
              <w:t>დასამუშავებლად გამზადებული მიწის რაოდენობა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C47C" w14:textId="5312BC46" w:rsidR="00823852" w:rsidRPr="00741E32" w:rsidRDefault="00B948BA" w:rsidP="0082385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საბაზისო მონაცემი  3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148DDC73" w14:textId="77777777" w:rsidR="00B948BA" w:rsidRPr="00741E32" w:rsidRDefault="00B948BA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 </w:t>
            </w:r>
          </w:p>
          <w:p w14:paraId="68CE0354" w14:textId="77777777" w:rsidR="00C7711F" w:rsidRPr="00741E32" w:rsidRDefault="00C7711F" w:rsidP="00B948BA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51B2A1B5" w14:textId="0743FC52" w:rsidR="00C7711F" w:rsidRPr="00741E32" w:rsidRDefault="000B1BFA" w:rsidP="00B948BA">
            <w:pPr>
              <w:textAlignment w:val="baseline"/>
              <w:rPr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2024 წელი: 0 ჰექტარი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86DA" w14:textId="20392D7A" w:rsidR="00823852" w:rsidRPr="00741E32" w:rsidRDefault="00B948BA" w:rsidP="00823852">
            <w:pPr>
              <w:textAlignment w:val="baseline"/>
              <w:rPr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სამიზნე 3</w:t>
            </w:r>
            <w:r w:rsidR="00823852" w:rsidRPr="00741E32">
              <w:rPr>
                <w:rFonts w:eastAsia="Times New Roman" w:cs="Calibri"/>
                <w:b/>
                <w:bCs/>
              </w:rPr>
              <w:t>:</w:t>
            </w:r>
          </w:p>
          <w:p w14:paraId="7AF1E724" w14:textId="77777777" w:rsidR="00B948BA" w:rsidRPr="00741E32" w:rsidRDefault="00B948BA" w:rsidP="00B948BA">
            <w:pPr>
              <w:textAlignment w:val="baseline"/>
              <w:rPr>
                <w:b/>
                <w:bCs/>
                <w:lang w:val="ka-GE"/>
              </w:rPr>
            </w:pPr>
          </w:p>
          <w:p w14:paraId="252C413F" w14:textId="77777777" w:rsidR="000B1BFA" w:rsidRPr="00741E32" w:rsidRDefault="000B1BFA" w:rsidP="00B948BA">
            <w:pPr>
              <w:textAlignment w:val="baseline"/>
              <w:rPr>
                <w:b/>
                <w:bCs/>
                <w:lang w:val="ka-GE"/>
              </w:rPr>
            </w:pPr>
          </w:p>
          <w:p w14:paraId="2ED9A47E" w14:textId="42788CD2" w:rsidR="000B1BFA" w:rsidRPr="00741E32" w:rsidRDefault="000B1BFA" w:rsidP="00B948BA">
            <w:pPr>
              <w:textAlignment w:val="baseline"/>
              <w:rPr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2025 წელი: 5 ჰექტარი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9C61" w14:textId="77777777" w:rsidR="00D6369D" w:rsidRDefault="00D6369D" w:rsidP="00B948BA">
            <w:pPr>
              <w:textAlignment w:val="baseline"/>
              <w:rPr>
                <w:rFonts w:eastAsia="Times New Roman" w:cs="Calibri"/>
                <w:lang w:val="ka-GE"/>
              </w:rPr>
            </w:pPr>
          </w:p>
          <w:p w14:paraId="6E884891" w14:textId="6612B40F" w:rsidR="00B948BA" w:rsidRPr="00741E32" w:rsidRDefault="00D6369D" w:rsidP="00D6369D">
            <w:pPr>
              <w:jc w:val="center"/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  <w:r w:rsidRPr="00D6369D">
              <w:rPr>
                <w:rFonts w:eastAsia="Times New Roman" w:cs="Calibri"/>
                <w:lang w:val="ka-GE"/>
              </w:rPr>
              <w:t>საჯარო რეესტრის ამონაწერი</w:t>
            </w:r>
          </w:p>
        </w:tc>
      </w:tr>
      <w:tr w:rsidR="00CA5A72" w:rsidRPr="00741E32" w14:paraId="171BF7C8" w14:textId="77777777" w:rsidTr="00741E32">
        <w:trPr>
          <w:trHeight w:val="25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1DED" w14:textId="30E425DF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მოკლევადიანი შედეგი/output 4:</w:t>
            </w:r>
          </w:p>
          <w:p w14:paraId="5048225D" w14:textId="77777777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  <w:highlight w:val="yellow"/>
                <w:lang w:val="ka-GE"/>
              </w:rPr>
            </w:pPr>
          </w:p>
          <w:p w14:paraId="3C4C2AAA" w14:textId="03C84250" w:rsidR="00CA5A72" w:rsidRPr="00741E32" w:rsidRDefault="00CA5A72" w:rsidP="00CA5A72">
            <w:pPr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>ახალი სარწყავი სისტემები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9FAF" w14:textId="06CBFB5E" w:rsidR="00CA5A72" w:rsidRPr="00741E32" w:rsidRDefault="00CA5A72" w:rsidP="00CA5A72">
            <w:pPr>
              <w:textAlignment w:val="baseline"/>
              <w:rPr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ინდიკატორი 4</w:t>
            </w:r>
            <w:r w:rsidRPr="00741E32">
              <w:rPr>
                <w:rFonts w:eastAsia="Times New Roman" w:cs="Calibri"/>
                <w:b/>
                <w:bCs/>
              </w:rPr>
              <w:t>:</w:t>
            </w:r>
          </w:p>
          <w:p w14:paraId="4199CF12" w14:textId="77777777" w:rsidR="00CA5A72" w:rsidRPr="00741E32" w:rsidRDefault="00CA5A72" w:rsidP="00CA5A72">
            <w:pPr>
              <w:textAlignment w:val="baseline"/>
              <w:rPr>
                <w:b/>
                <w:bCs/>
              </w:rPr>
            </w:pPr>
          </w:p>
          <w:p w14:paraId="44A9BEDB" w14:textId="77777777" w:rsidR="00CA5A72" w:rsidRPr="00741E32" w:rsidRDefault="00CA5A72" w:rsidP="00CA5A72">
            <w:pPr>
              <w:textAlignment w:val="baseline"/>
              <w:rPr>
                <w:b/>
                <w:bCs/>
              </w:rPr>
            </w:pPr>
          </w:p>
          <w:p w14:paraId="510D9872" w14:textId="3AD980F5" w:rsidR="00CA5A72" w:rsidRPr="00741E32" w:rsidRDefault="00125A49" w:rsidP="00CA5A72">
            <w:pPr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 xml:space="preserve">დამონტაჟებული ახალი სარწყავი სისტემების რაოდენობა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87CD" w14:textId="38D6BC22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საბაზისო მონაცემი 4</w:t>
            </w:r>
            <w:r w:rsidRPr="00741E32">
              <w:rPr>
                <w:rFonts w:eastAsia="Times New Roman" w:cs="Calibri"/>
                <w:b/>
                <w:bCs/>
              </w:rPr>
              <w:t>:</w:t>
            </w:r>
          </w:p>
          <w:p w14:paraId="7CDE8F12" w14:textId="77777777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 xml:space="preserve"> </w:t>
            </w:r>
          </w:p>
          <w:p w14:paraId="0123B04F" w14:textId="77777777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  <w:lang w:val="ka-GE"/>
              </w:rPr>
            </w:pPr>
          </w:p>
          <w:p w14:paraId="119E1B58" w14:textId="6249B5AE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  <w:highlight w:val="yellow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 xml:space="preserve">2024 წელი: 0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47A4" w14:textId="685FC3F5" w:rsidR="00CA5A72" w:rsidRPr="00741E32" w:rsidRDefault="00CA5A72" w:rsidP="00CA5A72">
            <w:pPr>
              <w:textAlignment w:val="baseline"/>
              <w:rPr>
                <w:b/>
                <w:bCs/>
                <w:lang w:val="ka-GE"/>
              </w:rPr>
            </w:pPr>
            <w:r w:rsidRPr="00741E32">
              <w:rPr>
                <w:rFonts w:eastAsia="Times New Roman" w:cs="Calibri"/>
                <w:b/>
                <w:bCs/>
                <w:lang w:val="ka-GE"/>
              </w:rPr>
              <w:t>სამიზნე 4:</w:t>
            </w:r>
          </w:p>
          <w:p w14:paraId="09FE205E" w14:textId="77777777" w:rsidR="00CA5A72" w:rsidRPr="00741E32" w:rsidRDefault="00CA5A72" w:rsidP="00CA5A72">
            <w:pPr>
              <w:textAlignment w:val="baseline"/>
              <w:rPr>
                <w:b/>
                <w:bCs/>
                <w:lang w:val="ka-GE"/>
              </w:rPr>
            </w:pPr>
          </w:p>
          <w:p w14:paraId="752C7C0E" w14:textId="77777777" w:rsidR="00CA5A72" w:rsidRPr="00741E32" w:rsidRDefault="00CA5A72" w:rsidP="00CA5A72">
            <w:pPr>
              <w:textAlignment w:val="baseline"/>
              <w:rPr>
                <w:b/>
                <w:bCs/>
                <w:lang w:val="ka-GE"/>
              </w:rPr>
            </w:pPr>
          </w:p>
          <w:p w14:paraId="798BAED8" w14:textId="2F025731" w:rsidR="00CA5A72" w:rsidRPr="00741E32" w:rsidRDefault="00CA5A72" w:rsidP="00CA5A72">
            <w:pPr>
              <w:textAlignment w:val="baseline"/>
              <w:rPr>
                <w:rFonts w:eastAsia="Times New Roman" w:cs="Calibri"/>
                <w:b/>
                <w:bCs/>
                <w:highlight w:val="yellow"/>
                <w:lang w:val="ka-GE"/>
              </w:rPr>
            </w:pPr>
            <w:r w:rsidRPr="00741E32">
              <w:rPr>
                <w:rFonts w:eastAsia="Times New Roman" w:cs="Calibri"/>
                <w:lang w:val="ka-GE"/>
              </w:rPr>
              <w:t xml:space="preserve">2025 წელი: </w:t>
            </w:r>
            <w:r w:rsidR="00125A49" w:rsidRPr="00741E32">
              <w:rPr>
                <w:rFonts w:eastAsia="Times New Roman" w:cs="Calibri"/>
                <w:lang w:val="ka-GE"/>
              </w:rPr>
              <w:t xml:space="preserve">1 ცენტრალური სარწყავი სისტემა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6BD0" w14:textId="77777777" w:rsidR="00F048BF" w:rsidRDefault="00F048BF" w:rsidP="00F048BF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151AA56F" w14:textId="62FB5A9F" w:rsidR="00F048BF" w:rsidRDefault="00F048BF" w:rsidP="00F048BF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 w:rsidRPr="00BB550E">
              <w:rPr>
                <w:rFonts w:eastAsia="Times New Roman" w:cs="Calibri"/>
                <w:lang w:val="ka-GE"/>
              </w:rPr>
              <w:t>შესყიდვის დამადასტურებელი ქვითრები</w:t>
            </w:r>
            <w:r>
              <w:rPr>
                <w:rFonts w:eastAsia="Times New Roman" w:cs="Calibri"/>
                <w:lang w:val="ka-GE"/>
              </w:rPr>
              <w:t>;</w:t>
            </w:r>
          </w:p>
          <w:p w14:paraId="3A495AF5" w14:textId="77777777" w:rsidR="00F048BF" w:rsidRDefault="00F048BF" w:rsidP="00F048BF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</w:p>
          <w:p w14:paraId="2B33355C" w14:textId="77777777" w:rsidR="00F048BF" w:rsidRDefault="00F048BF" w:rsidP="00F048BF">
            <w:pPr>
              <w:jc w:val="center"/>
              <w:textAlignment w:val="baseline"/>
              <w:rPr>
                <w:rFonts w:eastAsia="Times New Roman" w:cs="Calibri"/>
                <w:lang w:val="ka-GE"/>
              </w:rPr>
            </w:pPr>
            <w:r>
              <w:rPr>
                <w:rFonts w:eastAsia="Times New Roman" w:cs="Calibri"/>
                <w:lang w:val="ka-GE"/>
              </w:rPr>
              <w:t>ფოტო მასალა</w:t>
            </w:r>
          </w:p>
          <w:p w14:paraId="7EBF974A" w14:textId="77777777" w:rsidR="00CA5A72" w:rsidRPr="00741E32" w:rsidRDefault="00CA5A72" w:rsidP="00CA5A72">
            <w:pPr>
              <w:textAlignment w:val="baseline"/>
              <w:rPr>
                <w:rFonts w:eastAsia="Times New Roman" w:cs="Calibri"/>
                <w:highlight w:val="yellow"/>
                <w:lang w:val="ka-GE"/>
              </w:rPr>
            </w:pPr>
          </w:p>
        </w:tc>
      </w:tr>
      <w:tr w:rsidR="00CA5A72" w:rsidRPr="00741E32" w14:paraId="3912BF93" w14:textId="77777777" w:rsidTr="00741E32">
        <w:trPr>
          <w:trHeight w:val="25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166C" w14:textId="6099459D" w:rsidR="00CA5A72" w:rsidRPr="00741E32" w:rsidRDefault="00CA5A72" w:rsidP="00CA5A72">
            <w:pPr>
              <w:jc w:val="center"/>
              <w:textAlignment w:val="baseline"/>
              <w:rPr>
                <w:rFonts w:eastAsia="Times New Roman"/>
                <w:i/>
                <w:iCs/>
                <w:lang w:val="ka-GE"/>
              </w:rPr>
            </w:pPr>
            <w:r w:rsidRPr="00741E32">
              <w:rPr>
                <w:rFonts w:eastAsia="Times New Roman"/>
                <w:i/>
                <w:iCs/>
                <w:lang w:val="ka-GE"/>
              </w:rPr>
              <w:t>დაამატეთ</w:t>
            </w:r>
            <w:r w:rsidR="00125A49" w:rsidRPr="00741E32">
              <w:rPr>
                <w:rFonts w:eastAsia="Times New Roman"/>
                <w:i/>
                <w:iCs/>
                <w:lang w:val="ka-GE"/>
              </w:rPr>
              <w:t xml:space="preserve"> ან წაშალეთ</w:t>
            </w:r>
          </w:p>
          <w:p w14:paraId="416AFEAF" w14:textId="77777777" w:rsidR="00CA5A72" w:rsidRPr="00741E32" w:rsidRDefault="00CA5A72" w:rsidP="00CA5A72">
            <w:pPr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lang w:val="ka-GE"/>
              </w:rPr>
            </w:pPr>
            <w:r w:rsidRPr="00741E32">
              <w:rPr>
                <w:rFonts w:eastAsia="Times New Roman"/>
                <w:i/>
                <w:iCs/>
                <w:lang w:val="ka-GE"/>
              </w:rPr>
              <w:lastRenderedPageBreak/>
              <w:t xml:space="preserve"> სექციები საჭიროებისამებრ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440F" w14:textId="77777777" w:rsidR="00CA5A72" w:rsidRPr="00741E32" w:rsidRDefault="00CA5A72" w:rsidP="00CA5A72">
            <w:pPr>
              <w:textAlignment w:val="baseline"/>
              <w:rPr>
                <w:rFonts w:eastAsia="Times New Roman"/>
                <w:lang w:val="ka-GE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CE0A" w14:textId="77777777" w:rsidR="00CA5A72" w:rsidRPr="00741E32" w:rsidRDefault="00CA5A72" w:rsidP="00CA5A72">
            <w:pPr>
              <w:textAlignment w:val="baseline"/>
              <w:rPr>
                <w:rFonts w:eastAsia="Times New Roman"/>
                <w:highlight w:val="yellow"/>
                <w:lang w:val="ka-GE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2044" w14:textId="77777777" w:rsidR="00CA5A72" w:rsidRPr="00741E32" w:rsidRDefault="00CA5A72" w:rsidP="00CA5A72">
            <w:pPr>
              <w:textAlignment w:val="baseline"/>
              <w:rPr>
                <w:rFonts w:eastAsia="Times New Roman"/>
                <w:highlight w:val="yellow"/>
                <w:lang w:val="ka-GE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80E1" w14:textId="77777777" w:rsidR="00CA5A72" w:rsidRPr="00741E32" w:rsidRDefault="00CA5A72" w:rsidP="00CA5A72">
            <w:pPr>
              <w:textAlignment w:val="baseline"/>
              <w:rPr>
                <w:rFonts w:eastAsia="Times New Roman"/>
                <w:highlight w:val="yellow"/>
                <w:lang w:val="ka-GE"/>
              </w:rPr>
            </w:pPr>
          </w:p>
        </w:tc>
      </w:tr>
    </w:tbl>
    <w:p w14:paraId="0B18FE78" w14:textId="77777777" w:rsidR="007B65BB" w:rsidRPr="00D961CF" w:rsidRDefault="007B65BB" w:rsidP="00FB55C8">
      <w:pPr>
        <w:snapToGrid w:val="0"/>
        <w:spacing w:before="120" w:after="120" w:line="276" w:lineRule="auto"/>
        <w:jc w:val="both"/>
        <w:rPr>
          <w:rFonts w:cstheme="minorHAnsi"/>
          <w:highlight w:val="yellow"/>
          <w:lang w:val="ka-GE"/>
        </w:rPr>
      </w:pPr>
    </w:p>
    <w:p w14:paraId="46670380" w14:textId="41216F7B" w:rsidR="00B222CB" w:rsidRPr="00D961CF" w:rsidRDefault="00B222CB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D961CF">
        <w:rPr>
          <w:rFonts w:cstheme="minorHAnsi"/>
          <w:b/>
          <w:bCs/>
          <w:lang w:val="ka-GE"/>
        </w:rPr>
        <w:t>2.3 რისკის ჩარჩო:</w:t>
      </w:r>
      <w:r w:rsidR="00E648FD">
        <w:rPr>
          <w:rFonts w:cstheme="minorHAnsi"/>
          <w:b/>
          <w:bCs/>
          <w:lang w:val="ka-GE"/>
        </w:rPr>
        <w:t xml:space="preserve"> </w:t>
      </w:r>
    </w:p>
    <w:tbl>
      <w:tblPr>
        <w:tblW w:w="9360" w:type="dxa"/>
        <w:tblInd w:w="2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2970"/>
        <w:gridCol w:w="2790"/>
      </w:tblGrid>
      <w:tr w:rsidR="00EB76F0" w:rsidRPr="00D961CF" w14:paraId="4876E5F6" w14:textId="77777777" w:rsidTr="006E2826">
        <w:trPr>
          <w:trHeight w:val="39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4DDB" w14:textId="2E27C3DA" w:rsidR="00EB76F0" w:rsidRPr="00823852" w:rsidRDefault="00EB76F0" w:rsidP="00EB76F0">
            <w:pPr>
              <w:ind w:right="135"/>
              <w:jc w:val="center"/>
              <w:textAlignment w:val="baseline"/>
              <w:rPr>
                <w:sz w:val="22"/>
                <w:szCs w:val="22"/>
                <w:highlight w:val="yellow"/>
                <w:lang w:val="ka-GE"/>
              </w:rPr>
            </w:pPr>
            <w:r w:rsidRPr="00823852">
              <w:rPr>
                <w:rFonts w:eastAsia="Times New Roman"/>
                <w:b/>
                <w:bCs/>
                <w:sz w:val="22"/>
                <w:szCs w:val="22"/>
                <w:lang w:val="ka-GE"/>
              </w:rPr>
              <w:t xml:space="preserve">პროექტის ფარგლებში სერვისებისა და შედეგების მიწოდებასთან დაკავშირებული რისკები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9901" w14:textId="50C11FBC" w:rsidR="00EB76F0" w:rsidRPr="00823852" w:rsidRDefault="00EB76F0" w:rsidP="00EB76F0">
            <w:pPr>
              <w:ind w:right="135"/>
              <w:jc w:val="center"/>
              <w:textAlignment w:val="baseline"/>
              <w:rPr>
                <w:sz w:val="22"/>
                <w:szCs w:val="22"/>
                <w:highlight w:val="yellow"/>
                <w:lang w:val="ka-GE"/>
              </w:rPr>
            </w:pPr>
            <w:r w:rsidRPr="00823852">
              <w:rPr>
                <w:rFonts w:eastAsia="Times New Roman"/>
                <w:b/>
                <w:bCs/>
                <w:sz w:val="22"/>
                <w:szCs w:val="22"/>
                <w:lang w:val="ka-GE"/>
              </w:rPr>
              <w:t xml:space="preserve">პროექტის მენეჯმენტის რეაგირება რისკის შესამცირებლად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C3A9" w14:textId="2E10C1FD" w:rsidR="00EB76F0" w:rsidRPr="00823852" w:rsidRDefault="00EB76F0" w:rsidP="00EB76F0">
            <w:pPr>
              <w:ind w:right="135"/>
              <w:jc w:val="center"/>
              <w:textAlignment w:val="baseline"/>
              <w:rPr>
                <w:sz w:val="22"/>
                <w:szCs w:val="22"/>
                <w:highlight w:val="yellow"/>
                <w:lang w:val="ka-GE"/>
              </w:rPr>
            </w:pPr>
            <w:r w:rsidRPr="00823852">
              <w:rPr>
                <w:rFonts w:eastAsia="Times New Roman"/>
                <w:b/>
                <w:bCs/>
                <w:sz w:val="22"/>
                <w:szCs w:val="22"/>
                <w:lang w:val="ka-GE"/>
              </w:rPr>
              <w:t>რისკზე პასუხისმგებელი პირ</w:t>
            </w:r>
            <w:r w:rsidRPr="008238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ka-GE"/>
              </w:rPr>
              <w:t>ი</w:t>
            </w:r>
          </w:p>
        </w:tc>
      </w:tr>
      <w:tr w:rsidR="00823852" w:rsidRPr="00D961CF" w14:paraId="4B4AE523" w14:textId="77777777" w:rsidTr="006E2826">
        <w:trPr>
          <w:trHeight w:val="39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986D" w14:textId="77777777" w:rsidR="00823852" w:rsidRPr="00575BAD" w:rsidRDefault="00823852" w:rsidP="00823852">
            <w:pPr>
              <w:ind w:right="135"/>
              <w:textAlignment w:val="baseline"/>
            </w:pPr>
            <w:r w:rsidRPr="00575BAD">
              <w:rPr>
                <w:rFonts w:ascii="Calibri" w:eastAsia="Times New Roman" w:hAnsi="Calibri" w:cs="Calibri"/>
                <w:b/>
                <w:bCs/>
                <w:lang w:val="en-CA"/>
              </w:rPr>
              <w:t>1</w:t>
            </w:r>
          </w:p>
          <w:p w14:paraId="670C1027" w14:textId="42D65E72" w:rsidR="00823852" w:rsidRPr="00D961CF" w:rsidRDefault="00823852" w:rsidP="00823852">
            <w:pPr>
              <w:ind w:right="-360"/>
              <w:textAlignment w:val="baseline"/>
              <w:rPr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D0EF" w14:textId="77777777" w:rsidR="00823852" w:rsidRPr="00575BAD" w:rsidRDefault="00823852" w:rsidP="00823852">
            <w:pPr>
              <w:ind w:right="150"/>
              <w:textAlignment w:val="baseline"/>
            </w:pPr>
            <w:r w:rsidRPr="00575BAD">
              <w:rPr>
                <w:rFonts w:ascii="Calibri" w:eastAsia="Times New Roman" w:hAnsi="Calibri" w:cs="Calibri"/>
                <w:b/>
                <w:bCs/>
              </w:rPr>
              <w:t>1</w:t>
            </w:r>
          </w:p>
          <w:p w14:paraId="7BDF069B" w14:textId="1AB72875" w:rsidR="00823852" w:rsidRPr="00D961CF" w:rsidRDefault="00823852" w:rsidP="00823852">
            <w:pPr>
              <w:ind w:right="-360"/>
              <w:textAlignment w:val="baseline"/>
              <w:rPr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9AEC" w14:textId="77777777" w:rsidR="00823852" w:rsidRPr="00575BAD" w:rsidRDefault="00823852" w:rsidP="00823852">
            <w:pPr>
              <w:ind w:right="-360"/>
              <w:textAlignment w:val="baseline"/>
            </w:pPr>
            <w:r w:rsidRPr="00575BAD">
              <w:rPr>
                <w:rFonts w:ascii="Calibri" w:eastAsia="Times New Roman" w:hAnsi="Calibri" w:cs="Calibri"/>
                <w:b/>
                <w:bCs/>
              </w:rPr>
              <w:t>1</w:t>
            </w:r>
          </w:p>
          <w:p w14:paraId="394FF3DB" w14:textId="32440FCD" w:rsidR="00823852" w:rsidRPr="00D961CF" w:rsidRDefault="00823852" w:rsidP="00823852">
            <w:pPr>
              <w:ind w:right="-360"/>
              <w:textAlignment w:val="baseline"/>
              <w:rPr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</w:rPr>
              <w:t> </w:t>
            </w:r>
          </w:p>
        </w:tc>
      </w:tr>
      <w:tr w:rsidR="00823852" w:rsidRPr="00D961CF" w14:paraId="3A9655A9" w14:textId="77777777" w:rsidTr="006E2826">
        <w:trPr>
          <w:trHeight w:val="39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3B9F" w14:textId="55197BB1" w:rsidR="00823852" w:rsidRPr="00D961CF" w:rsidRDefault="00823852" w:rsidP="00823852">
            <w:pPr>
              <w:ind w:right="135"/>
              <w:textAlignment w:val="baseline"/>
              <w:rPr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  <w:b/>
                <w:bCs/>
                <w:lang w:val="en-CA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F650" w14:textId="3511F987" w:rsidR="00823852" w:rsidRPr="00D961CF" w:rsidRDefault="00823852" w:rsidP="00823852">
            <w:pPr>
              <w:ind w:right="150"/>
              <w:textAlignment w:val="baseline"/>
              <w:rPr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  <w:b/>
                <w:bCs/>
                <w:lang w:val="en-CA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33B4" w14:textId="16A66E92" w:rsidR="00823852" w:rsidRPr="00D961CF" w:rsidRDefault="00823852" w:rsidP="00823852">
            <w:pPr>
              <w:ind w:right="-360"/>
              <w:textAlignment w:val="baseline"/>
              <w:rPr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823852" w:rsidRPr="00D961CF" w14:paraId="4BEE645B" w14:textId="77777777" w:rsidTr="006E2826">
        <w:trPr>
          <w:trHeight w:val="39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02FF" w14:textId="519386BF" w:rsidR="00823852" w:rsidRPr="00D961CF" w:rsidRDefault="00823852" w:rsidP="00823852">
            <w:pPr>
              <w:ind w:right="135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  <w:b/>
                <w:bCs/>
                <w:lang w:val="en-CA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B8DF" w14:textId="132C1EBE" w:rsidR="00823852" w:rsidRPr="00D961CF" w:rsidRDefault="00823852" w:rsidP="00823852">
            <w:pPr>
              <w:ind w:right="150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  <w:b/>
                <w:bCs/>
                <w:lang w:val="en-CA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FA62" w14:textId="1A6EA742" w:rsidR="00823852" w:rsidRPr="00D961CF" w:rsidRDefault="00823852" w:rsidP="00823852">
            <w:pPr>
              <w:ind w:right="-360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val="ka-GE"/>
              </w:rPr>
            </w:pPr>
            <w:r w:rsidRPr="00575BAD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</w:tr>
    </w:tbl>
    <w:p w14:paraId="5A03999B" w14:textId="77777777" w:rsidR="00B222CB" w:rsidRPr="00540EA4" w:rsidRDefault="00B222CB" w:rsidP="00FB55C8">
      <w:pPr>
        <w:snapToGrid w:val="0"/>
        <w:spacing w:before="120" w:after="120" w:line="276" w:lineRule="auto"/>
        <w:jc w:val="both"/>
        <w:rPr>
          <w:rFonts w:cstheme="minorHAnsi"/>
          <w:highlight w:val="yellow"/>
        </w:rPr>
      </w:pPr>
    </w:p>
    <w:p w14:paraId="37853037" w14:textId="2EF1F48A" w:rsidR="00FB55C8" w:rsidRPr="00540EA4" w:rsidRDefault="00FB55C8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</w:rPr>
      </w:pPr>
      <w:r w:rsidRPr="00540EA4">
        <w:rPr>
          <w:rFonts w:cstheme="minorHAnsi"/>
          <w:b/>
          <w:bCs/>
        </w:rPr>
        <w:t xml:space="preserve"> 2.</w:t>
      </w:r>
      <w:r w:rsidR="00251EA3">
        <w:rPr>
          <w:rFonts w:cstheme="minorHAnsi"/>
          <w:b/>
          <w:bCs/>
        </w:rPr>
        <w:t>4</w:t>
      </w:r>
      <w:r w:rsidRPr="00540EA4">
        <w:rPr>
          <w:rFonts w:cstheme="minorHAnsi"/>
          <w:b/>
          <w:bCs/>
        </w:rPr>
        <w:t xml:space="preserve"> </w:t>
      </w:r>
      <w:r w:rsidR="004A23D5" w:rsidRPr="00540EA4">
        <w:rPr>
          <w:rFonts w:cstheme="minorHAnsi"/>
          <w:b/>
          <w:bCs/>
          <w:lang w:val="ka-GE"/>
        </w:rPr>
        <w:t>დაინტერესებული წრეებისა და მხარეების ჩართულობა:</w:t>
      </w:r>
      <w:r w:rsidRPr="00540EA4">
        <w:rPr>
          <w:rFonts w:cstheme="minorHAnsi"/>
          <w:b/>
          <w:bCs/>
        </w:rPr>
        <w:t xml:space="preserve"> </w:t>
      </w:r>
    </w:p>
    <w:p w14:paraId="696113ED" w14:textId="5A84EEA2" w:rsidR="004736D7" w:rsidRPr="00540EA4" w:rsidRDefault="004A23D5" w:rsidP="00FB55C8">
      <w:pPr>
        <w:snapToGrid w:val="0"/>
        <w:spacing w:before="120" w:after="120" w:line="276" w:lineRule="auto"/>
        <w:jc w:val="both"/>
        <w:rPr>
          <w:rFonts w:cstheme="minorHAnsi"/>
          <w:iCs/>
          <w:lang w:val="af-ZA"/>
        </w:rPr>
      </w:pPr>
      <w:r w:rsidRPr="00540EA4">
        <w:rPr>
          <w:rFonts w:cstheme="minorHAnsi"/>
          <w:iCs/>
          <w:lang w:val="ka-GE"/>
        </w:rPr>
        <w:t>წარმოადგინეთ</w:t>
      </w:r>
      <w:r w:rsidR="004736D7" w:rsidRPr="00540EA4">
        <w:rPr>
          <w:rFonts w:cstheme="minorHAnsi"/>
          <w:iCs/>
          <w:lang w:val="af-ZA"/>
        </w:rPr>
        <w:t xml:space="preserve"> </w:t>
      </w:r>
      <w:r w:rsidR="009A51E1" w:rsidRPr="00540EA4">
        <w:rPr>
          <w:rFonts w:cstheme="minorHAnsi"/>
          <w:iCs/>
          <w:lang w:val="ka-GE"/>
        </w:rPr>
        <w:t xml:space="preserve">თქვენი </w:t>
      </w:r>
      <w:r w:rsidR="004736D7" w:rsidRPr="00540EA4">
        <w:rPr>
          <w:rFonts w:cstheme="minorHAnsi"/>
          <w:iCs/>
          <w:lang w:val="af-ZA"/>
        </w:rPr>
        <w:t xml:space="preserve">სტრატეგია </w:t>
      </w:r>
      <w:r w:rsidR="009A51E1" w:rsidRPr="00540EA4">
        <w:rPr>
          <w:rFonts w:cstheme="minorHAnsi"/>
          <w:iCs/>
          <w:lang w:val="ka-GE"/>
        </w:rPr>
        <w:t>თუ როგორ</w:t>
      </w:r>
      <w:r w:rsidR="004736D7" w:rsidRPr="00540EA4">
        <w:rPr>
          <w:rFonts w:cstheme="minorHAnsi"/>
          <w:iCs/>
          <w:lang w:val="af-ZA"/>
        </w:rPr>
        <w:t xml:space="preserve"> </w:t>
      </w:r>
      <w:r w:rsidR="009A51E1" w:rsidRPr="00540EA4">
        <w:rPr>
          <w:rFonts w:cstheme="minorHAnsi"/>
          <w:iCs/>
          <w:lang w:val="ka-GE"/>
        </w:rPr>
        <w:t xml:space="preserve">მოიზიდავთ და </w:t>
      </w:r>
      <w:r w:rsidR="004736D7" w:rsidRPr="00540EA4">
        <w:rPr>
          <w:rFonts w:cstheme="minorHAnsi"/>
          <w:iCs/>
          <w:lang w:val="af-ZA"/>
        </w:rPr>
        <w:t>ითანამშრომლე</w:t>
      </w:r>
      <w:r w:rsidR="009A51E1" w:rsidRPr="00540EA4">
        <w:rPr>
          <w:rFonts w:cstheme="minorHAnsi"/>
          <w:iCs/>
          <w:lang w:val="ka-GE"/>
        </w:rPr>
        <w:t>ბ</w:t>
      </w:r>
      <w:r w:rsidR="004736D7" w:rsidRPr="00540EA4">
        <w:rPr>
          <w:rFonts w:cstheme="minorHAnsi"/>
          <w:iCs/>
          <w:lang w:val="af-ZA"/>
        </w:rPr>
        <w:t>თ დაინტერესებულ</w:t>
      </w:r>
      <w:r w:rsidRPr="00540EA4">
        <w:rPr>
          <w:rFonts w:cstheme="minorHAnsi"/>
          <w:iCs/>
          <w:lang w:val="ka-GE"/>
        </w:rPr>
        <w:t>ი</w:t>
      </w:r>
      <w:r w:rsidR="004736D7" w:rsidRPr="00540EA4">
        <w:rPr>
          <w:rFonts w:cstheme="minorHAnsi"/>
          <w:iCs/>
          <w:lang w:val="af-ZA"/>
        </w:rPr>
        <w:t xml:space="preserve"> მხარეებ</w:t>
      </w:r>
      <w:r w:rsidR="009A51E1" w:rsidRPr="00540EA4">
        <w:rPr>
          <w:rFonts w:cstheme="minorHAnsi"/>
          <w:iCs/>
          <w:lang w:val="ka-GE"/>
        </w:rPr>
        <w:t xml:space="preserve">თან. </w:t>
      </w:r>
    </w:p>
    <w:p w14:paraId="69D0A00B" w14:textId="77777777" w:rsidR="00314A56" w:rsidRPr="00540EA4" w:rsidRDefault="00314A56" w:rsidP="00FB55C8">
      <w:pPr>
        <w:snapToGrid w:val="0"/>
        <w:spacing w:before="120" w:after="120" w:line="276" w:lineRule="auto"/>
        <w:jc w:val="both"/>
        <w:rPr>
          <w:rFonts w:cstheme="minorHAnsi"/>
          <w:iCs/>
        </w:rPr>
      </w:pPr>
    </w:p>
    <w:p w14:paraId="4D178DEC" w14:textId="133F1F2A" w:rsidR="00FB55C8" w:rsidRPr="00540EA4" w:rsidRDefault="00FB55C8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bCs/>
        </w:rPr>
        <w:t xml:space="preserve">   2.</w:t>
      </w:r>
      <w:r w:rsidR="00251EA3">
        <w:rPr>
          <w:rFonts w:cstheme="minorHAnsi"/>
          <w:b/>
          <w:bCs/>
        </w:rPr>
        <w:t>5</w:t>
      </w:r>
      <w:r w:rsidRPr="00540EA4">
        <w:rPr>
          <w:rFonts w:cstheme="minorHAnsi"/>
          <w:b/>
          <w:bCs/>
        </w:rPr>
        <w:t xml:space="preserve"> </w:t>
      </w:r>
      <w:r w:rsidR="004A23D5" w:rsidRPr="00540EA4">
        <w:rPr>
          <w:rFonts w:cstheme="minorHAnsi"/>
          <w:b/>
          <w:bCs/>
          <w:lang w:val="ka-GE"/>
        </w:rPr>
        <w:t>ქალთა და ახალგაზრდობის ჩართვა:</w:t>
      </w:r>
    </w:p>
    <w:p w14:paraId="283D983A" w14:textId="5FCC2683" w:rsidR="004736D7" w:rsidRPr="00540EA4" w:rsidRDefault="004A23D5" w:rsidP="00FB55C8">
      <w:pPr>
        <w:snapToGrid w:val="0"/>
        <w:spacing w:before="120" w:after="120" w:line="276" w:lineRule="auto"/>
        <w:jc w:val="both"/>
        <w:rPr>
          <w:rFonts w:cstheme="minorHAnsi"/>
          <w:iCs/>
          <w:lang w:val="ka-GE"/>
        </w:rPr>
      </w:pPr>
      <w:r w:rsidRPr="00540EA4">
        <w:rPr>
          <w:rFonts w:cstheme="minorHAnsi"/>
          <w:iCs/>
          <w:lang w:val="ka-GE"/>
        </w:rPr>
        <w:t>ხაზგასმით აღნიშნეთ</w:t>
      </w:r>
      <w:r w:rsidR="004736D7" w:rsidRPr="00540EA4">
        <w:rPr>
          <w:rFonts w:cstheme="minorHAnsi"/>
          <w:iCs/>
          <w:lang w:val="ka-GE"/>
        </w:rPr>
        <w:t xml:space="preserve"> პროექტის </w:t>
      </w:r>
      <w:r w:rsidRPr="00540EA4">
        <w:rPr>
          <w:rFonts w:cstheme="minorHAnsi"/>
          <w:iCs/>
          <w:lang w:val="ka-GE"/>
        </w:rPr>
        <w:t>აქცენტები</w:t>
      </w:r>
      <w:r w:rsidR="004736D7" w:rsidRPr="00540EA4">
        <w:rPr>
          <w:rFonts w:cstheme="minorHAnsi"/>
          <w:iCs/>
          <w:lang w:val="ka-GE"/>
        </w:rPr>
        <w:t xml:space="preserve"> ქალებისა და ახალგაზრდების წინაშე არსებულ საკითხებზე და აღწერეთ, თუ როგორ </w:t>
      </w:r>
      <w:r w:rsidRPr="00540EA4">
        <w:rPr>
          <w:rFonts w:cstheme="minorHAnsi"/>
          <w:iCs/>
          <w:lang w:val="ka-GE"/>
        </w:rPr>
        <w:t>უზრუნველყოფს</w:t>
      </w:r>
      <w:r w:rsidR="004736D7" w:rsidRPr="00540EA4">
        <w:rPr>
          <w:rFonts w:cstheme="minorHAnsi"/>
          <w:iCs/>
          <w:lang w:val="ka-GE"/>
        </w:rPr>
        <w:t xml:space="preserve"> </w:t>
      </w:r>
      <w:r w:rsidRPr="00540EA4">
        <w:rPr>
          <w:rFonts w:cstheme="minorHAnsi"/>
          <w:iCs/>
          <w:lang w:val="ka-GE"/>
        </w:rPr>
        <w:t>პროგრამა</w:t>
      </w:r>
      <w:r w:rsidR="004736D7" w:rsidRPr="00540EA4">
        <w:rPr>
          <w:rFonts w:cstheme="minorHAnsi"/>
          <w:iCs/>
          <w:lang w:val="ka-GE"/>
        </w:rPr>
        <w:t xml:space="preserve"> მიწოდების ჯაჭვის ინფრასტრუქტურის ხელმისაწვდომობა</w:t>
      </w:r>
      <w:r w:rsidRPr="00540EA4">
        <w:rPr>
          <w:rFonts w:cstheme="minorHAnsi"/>
          <w:iCs/>
          <w:lang w:val="ka-GE"/>
        </w:rPr>
        <w:t>ს</w:t>
      </w:r>
      <w:r w:rsidR="004736D7" w:rsidRPr="00540EA4">
        <w:rPr>
          <w:rFonts w:cstheme="minorHAnsi"/>
          <w:iCs/>
          <w:lang w:val="ka-GE"/>
        </w:rPr>
        <w:t xml:space="preserve">, </w:t>
      </w:r>
      <w:r w:rsidRPr="00540EA4">
        <w:rPr>
          <w:rFonts w:cstheme="minorHAnsi"/>
          <w:iCs/>
          <w:lang w:val="ka-GE"/>
        </w:rPr>
        <w:t>საბაზრო</w:t>
      </w:r>
      <w:r w:rsidR="004736D7" w:rsidRPr="00540EA4">
        <w:rPr>
          <w:rFonts w:cstheme="minorHAnsi"/>
          <w:iCs/>
          <w:lang w:val="ka-GE"/>
        </w:rPr>
        <w:t xml:space="preserve"> </w:t>
      </w:r>
      <w:r w:rsidRPr="00540EA4">
        <w:rPr>
          <w:rFonts w:cstheme="minorHAnsi"/>
          <w:iCs/>
          <w:lang w:val="ka-GE"/>
        </w:rPr>
        <w:t>კავშირებს</w:t>
      </w:r>
      <w:r w:rsidR="004736D7" w:rsidRPr="00540EA4">
        <w:rPr>
          <w:rFonts w:cstheme="minorHAnsi"/>
          <w:iCs/>
          <w:lang w:val="ka-GE"/>
        </w:rPr>
        <w:t xml:space="preserve">, </w:t>
      </w:r>
      <w:r w:rsidRPr="00540EA4">
        <w:rPr>
          <w:rFonts w:cstheme="minorHAnsi"/>
          <w:iCs/>
          <w:lang w:val="ka-GE"/>
        </w:rPr>
        <w:t>უნარებს</w:t>
      </w:r>
      <w:r w:rsidR="004736D7" w:rsidRPr="00540EA4">
        <w:rPr>
          <w:rFonts w:cstheme="minorHAnsi"/>
          <w:iCs/>
          <w:lang w:val="ka-GE"/>
        </w:rPr>
        <w:t>, სამუშაო ადგილებ</w:t>
      </w:r>
      <w:r w:rsidRPr="00540EA4">
        <w:rPr>
          <w:rFonts w:cstheme="minorHAnsi"/>
          <w:iCs/>
          <w:lang w:val="ka-GE"/>
        </w:rPr>
        <w:t>ს</w:t>
      </w:r>
      <w:r w:rsidR="00CE66F0" w:rsidRPr="00540EA4">
        <w:rPr>
          <w:rFonts w:cstheme="minorHAnsi"/>
          <w:iCs/>
          <w:lang w:val="ka-GE"/>
        </w:rPr>
        <w:t xml:space="preserve">, ქალებისა და </w:t>
      </w:r>
      <w:r w:rsidR="004736D7" w:rsidRPr="00540EA4">
        <w:rPr>
          <w:rFonts w:cstheme="minorHAnsi"/>
          <w:iCs/>
          <w:lang w:val="ka-GE"/>
        </w:rPr>
        <w:t xml:space="preserve">ახალგაზრდების </w:t>
      </w:r>
      <w:r w:rsidRPr="00540EA4">
        <w:rPr>
          <w:rFonts w:cstheme="minorHAnsi"/>
          <w:iCs/>
          <w:lang w:val="ka-GE"/>
        </w:rPr>
        <w:t>ეკონომიკურ ინტეგრაციას</w:t>
      </w:r>
      <w:r w:rsidR="004736D7" w:rsidRPr="00540EA4">
        <w:rPr>
          <w:rFonts w:cstheme="minorHAnsi"/>
          <w:iCs/>
          <w:lang w:val="ka-GE"/>
        </w:rPr>
        <w:t xml:space="preserve"> </w:t>
      </w:r>
      <w:r w:rsidRPr="00540EA4">
        <w:rPr>
          <w:rFonts w:cstheme="minorHAnsi"/>
          <w:iCs/>
          <w:lang w:val="ka-GE"/>
        </w:rPr>
        <w:t>უმცირესობებით დასახლებული</w:t>
      </w:r>
      <w:r w:rsidR="004736D7" w:rsidRPr="00540EA4">
        <w:rPr>
          <w:rFonts w:cstheme="minorHAnsi"/>
          <w:iCs/>
          <w:lang w:val="ka-GE"/>
        </w:rPr>
        <w:t xml:space="preserve"> რეგ</w:t>
      </w:r>
      <w:r w:rsidRPr="00540EA4">
        <w:rPr>
          <w:rFonts w:cstheme="minorHAnsi"/>
          <w:iCs/>
          <w:lang w:val="ka-GE"/>
        </w:rPr>
        <w:t>იონებში</w:t>
      </w:r>
      <w:r w:rsidR="004736D7" w:rsidRPr="00540EA4">
        <w:rPr>
          <w:rFonts w:cstheme="minorHAnsi"/>
          <w:iCs/>
          <w:lang w:val="ka-GE"/>
        </w:rPr>
        <w:t>.</w:t>
      </w:r>
    </w:p>
    <w:p w14:paraId="0647FCD0" w14:textId="77777777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iCs/>
          <w:lang w:val="ka-GE"/>
        </w:rPr>
      </w:pPr>
    </w:p>
    <w:p w14:paraId="6E067979" w14:textId="487E4634" w:rsidR="00FB55C8" w:rsidRPr="00540EA4" w:rsidRDefault="00FB55C8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t xml:space="preserve">  3. </w:t>
      </w:r>
      <w:r w:rsidR="004A23D5" w:rsidRPr="00540EA4">
        <w:rPr>
          <w:rFonts w:cstheme="minorHAnsi"/>
          <w:b/>
          <w:bCs/>
          <w:lang w:val="ka-GE"/>
        </w:rPr>
        <w:t>გთხოვთ წარმოადგინოთ პროექტის ბიუჯეტი</w:t>
      </w:r>
    </w:p>
    <w:p w14:paraId="15E56215" w14:textId="63DA96A3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lang w:val="ka-GE"/>
        </w:rPr>
      </w:pPr>
      <w:r w:rsidRPr="00540EA4">
        <w:rPr>
          <w:rFonts w:cstheme="minorHAnsi"/>
          <w:b/>
          <w:lang w:val="ka-GE"/>
        </w:rPr>
        <w:t>3.1 დეტალური ბიუჯეტი</w:t>
      </w:r>
      <w:r w:rsidR="004A23D5" w:rsidRPr="00540EA4">
        <w:rPr>
          <w:rFonts w:cstheme="minorHAnsi"/>
          <w:b/>
          <w:lang w:val="ka-GE"/>
        </w:rPr>
        <w:t xml:space="preserve"> – Excel</w:t>
      </w:r>
      <w:r w:rsidR="00540EA4">
        <w:rPr>
          <w:rFonts w:cstheme="minorHAnsi"/>
          <w:b/>
          <w:lang w:val="ka-GE"/>
        </w:rPr>
        <w:t>-ის</w:t>
      </w:r>
      <w:r w:rsidRPr="00540EA4">
        <w:rPr>
          <w:rFonts w:cstheme="minorHAnsi"/>
          <w:b/>
          <w:lang w:val="ka-GE"/>
        </w:rPr>
        <w:t xml:space="preserve"> დანართი (დანართი 1.3): </w:t>
      </w:r>
      <w:r w:rsidRPr="00540EA4">
        <w:rPr>
          <w:rFonts w:cstheme="minorHAnsi"/>
          <w:lang w:val="ka-GE"/>
        </w:rPr>
        <w:t xml:space="preserve">შეავსეთ და </w:t>
      </w:r>
      <w:r w:rsidR="004A23D5" w:rsidRPr="00540EA4">
        <w:rPr>
          <w:rFonts w:cstheme="minorHAnsi"/>
          <w:lang w:val="ka-GE"/>
        </w:rPr>
        <w:t>დაურთე</w:t>
      </w:r>
      <w:r w:rsidRPr="00540EA4">
        <w:rPr>
          <w:rFonts w:cstheme="minorHAnsi"/>
          <w:lang w:val="ka-GE"/>
        </w:rPr>
        <w:t>თ E</w:t>
      </w:r>
      <w:r w:rsidR="004A23D5" w:rsidRPr="00540EA4">
        <w:rPr>
          <w:rFonts w:cstheme="minorHAnsi"/>
          <w:lang w:val="ka-GE"/>
        </w:rPr>
        <w:t>xcel</w:t>
      </w:r>
      <w:r w:rsidR="00540EA4">
        <w:rPr>
          <w:rFonts w:cstheme="minorHAnsi"/>
          <w:lang w:val="ka-GE"/>
        </w:rPr>
        <w:t>-ის</w:t>
      </w:r>
      <w:r w:rsidR="004A23D5" w:rsidRPr="00540EA4">
        <w:rPr>
          <w:rFonts w:cstheme="minorHAnsi"/>
          <w:lang w:val="ka-GE"/>
        </w:rPr>
        <w:t xml:space="preserve"> ფორმატში</w:t>
      </w:r>
      <w:r w:rsidRPr="00540EA4">
        <w:rPr>
          <w:rFonts w:cstheme="minorHAnsi"/>
          <w:lang w:val="ka-GE"/>
        </w:rPr>
        <w:t xml:space="preserve"> </w:t>
      </w:r>
      <w:r w:rsidR="00540EA4">
        <w:rPr>
          <w:rFonts w:cstheme="minorHAnsi"/>
          <w:lang w:val="ka-GE"/>
        </w:rPr>
        <w:t>სრულყოფილი</w:t>
      </w:r>
      <w:r w:rsidR="00540EA4" w:rsidRPr="00540EA4">
        <w:rPr>
          <w:rFonts w:cstheme="minorHAnsi"/>
          <w:lang w:val="ka-GE"/>
        </w:rPr>
        <w:t xml:space="preserve"> </w:t>
      </w:r>
      <w:r w:rsidR="004A23D5" w:rsidRPr="00540EA4">
        <w:rPr>
          <w:rFonts w:cstheme="minorHAnsi"/>
          <w:lang w:val="ka-GE"/>
        </w:rPr>
        <w:t>ცხრილი</w:t>
      </w:r>
      <w:r w:rsidRPr="00540EA4">
        <w:rPr>
          <w:rFonts w:cstheme="minorHAnsi"/>
          <w:lang w:val="ka-GE"/>
        </w:rPr>
        <w:t xml:space="preserve">, </w:t>
      </w:r>
      <w:r w:rsidR="00540EA4">
        <w:rPr>
          <w:rFonts w:cstheme="minorHAnsi"/>
          <w:lang w:val="ka-GE"/>
        </w:rPr>
        <w:t>რომელშიც</w:t>
      </w:r>
      <w:r w:rsidR="00540EA4" w:rsidRPr="00540EA4">
        <w:rPr>
          <w:rFonts w:cstheme="minorHAnsi"/>
          <w:lang w:val="ka-GE"/>
        </w:rPr>
        <w:t xml:space="preserve"> </w:t>
      </w:r>
      <w:r w:rsidRPr="00540EA4">
        <w:rPr>
          <w:rFonts w:cstheme="minorHAnsi"/>
          <w:lang w:val="ka-GE"/>
        </w:rPr>
        <w:t>დეტალურად</w:t>
      </w:r>
      <w:r w:rsidR="004A23D5" w:rsidRPr="00540EA4">
        <w:rPr>
          <w:rFonts w:cstheme="minorHAnsi"/>
          <w:lang w:val="ka-GE"/>
        </w:rPr>
        <w:t xml:space="preserve"> იქნება ა</w:t>
      </w:r>
      <w:r w:rsidRPr="00540EA4">
        <w:rPr>
          <w:rFonts w:cstheme="minorHAnsi"/>
          <w:lang w:val="ka-GE"/>
        </w:rPr>
        <w:t xml:space="preserve">ღწერილი პროექტის </w:t>
      </w:r>
      <w:r w:rsidR="00D43BC3" w:rsidRPr="00540EA4">
        <w:rPr>
          <w:rFonts w:cstheme="minorHAnsi"/>
          <w:lang w:val="ka-GE"/>
        </w:rPr>
        <w:t xml:space="preserve">თითოეული </w:t>
      </w:r>
      <w:r w:rsidRPr="00540EA4">
        <w:rPr>
          <w:rFonts w:cstheme="minorHAnsi"/>
          <w:lang w:val="ka-GE"/>
        </w:rPr>
        <w:t xml:space="preserve">აქტივობის ხარჯების </w:t>
      </w:r>
      <w:r w:rsidR="004A23D5" w:rsidRPr="00540EA4">
        <w:rPr>
          <w:rFonts w:cstheme="minorHAnsi"/>
          <w:lang w:val="ka-GE"/>
        </w:rPr>
        <w:t>ჩაშლა</w:t>
      </w:r>
      <w:r w:rsidRPr="00540EA4">
        <w:rPr>
          <w:rFonts w:cstheme="minorHAnsi"/>
          <w:lang w:val="ka-GE"/>
        </w:rPr>
        <w:t xml:space="preserve">. </w:t>
      </w:r>
      <w:r w:rsidR="00DB4F67" w:rsidRPr="00540EA4">
        <w:rPr>
          <w:rFonts w:cstheme="minorHAnsi"/>
          <w:lang w:val="ka-GE"/>
        </w:rPr>
        <w:t xml:space="preserve">ხაზგასმით დაუთმეთ ყურადღება იმას, </w:t>
      </w:r>
      <w:r w:rsidRPr="00540EA4">
        <w:rPr>
          <w:rFonts w:cstheme="minorHAnsi"/>
          <w:lang w:val="ka-GE"/>
        </w:rPr>
        <w:t>რომ გრანტის არაუმეტეს</w:t>
      </w:r>
      <w:r w:rsidR="00DB4F67" w:rsidRPr="00540EA4">
        <w:rPr>
          <w:rFonts w:cstheme="minorHAnsi"/>
          <w:lang w:val="ka-GE"/>
        </w:rPr>
        <w:t xml:space="preserve"> 15% იქნ</w:t>
      </w:r>
      <w:r w:rsidR="00540EA4">
        <w:rPr>
          <w:rFonts w:cstheme="minorHAnsi"/>
          <w:lang w:val="ka-GE"/>
        </w:rPr>
        <w:t>ე</w:t>
      </w:r>
      <w:r w:rsidR="00DB4F67" w:rsidRPr="00540EA4">
        <w:rPr>
          <w:rFonts w:cstheme="minorHAnsi"/>
          <w:lang w:val="ka-GE"/>
        </w:rPr>
        <w:t xml:space="preserve">ს გამოყენებული სამუშაო კაპიტალისა და მომსახურებისთვის. </w:t>
      </w:r>
    </w:p>
    <w:p w14:paraId="361346F0" w14:textId="77777777" w:rsidR="004A23D5" w:rsidRPr="00540EA4" w:rsidRDefault="004A23D5" w:rsidP="00FB55C8">
      <w:pPr>
        <w:snapToGrid w:val="0"/>
        <w:spacing w:before="120" w:after="120" w:line="276" w:lineRule="auto"/>
        <w:jc w:val="both"/>
        <w:rPr>
          <w:rFonts w:cstheme="minorHAnsi"/>
          <w:lang w:val="ka-GE"/>
        </w:rPr>
      </w:pPr>
    </w:p>
    <w:p w14:paraId="2CB7E45B" w14:textId="040BAB6A" w:rsidR="00FB55C8" w:rsidRPr="00540EA4" w:rsidRDefault="00FB55C8" w:rsidP="00FB55C8">
      <w:pPr>
        <w:snapToGrid w:val="0"/>
        <w:spacing w:before="120" w:after="120" w:line="276" w:lineRule="auto"/>
        <w:jc w:val="both"/>
        <w:rPr>
          <w:rFonts w:cstheme="minorHAnsi"/>
          <w:b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t xml:space="preserve">4. </w:t>
      </w:r>
      <w:r w:rsidR="004A23D5" w:rsidRPr="00540EA4">
        <w:rPr>
          <w:rFonts w:cstheme="minorHAnsi"/>
          <w:b/>
          <w:bCs/>
          <w:lang w:val="ka-GE"/>
        </w:rPr>
        <w:t>ფინანსური მიმოხილვა</w:t>
      </w:r>
    </w:p>
    <w:p w14:paraId="7CA5CD91" w14:textId="391EA10F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lastRenderedPageBreak/>
        <w:t xml:space="preserve">4.1 მოგება და ზარალი, ფულადი სახსრების მოძრაობის </w:t>
      </w:r>
      <w:r w:rsidR="004A23D5" w:rsidRPr="00540EA4">
        <w:rPr>
          <w:rFonts w:cstheme="minorHAnsi"/>
          <w:b/>
          <w:bCs/>
          <w:lang w:val="ka-GE"/>
        </w:rPr>
        <w:t>ანგარიში</w:t>
      </w:r>
      <w:r w:rsidRPr="00540EA4">
        <w:rPr>
          <w:rFonts w:cstheme="minorHAnsi"/>
          <w:b/>
          <w:bCs/>
          <w:lang w:val="ka-GE"/>
        </w:rPr>
        <w:t xml:space="preserve"> - Excel</w:t>
      </w:r>
      <w:r w:rsidR="00540EA4">
        <w:rPr>
          <w:rFonts w:cstheme="minorHAnsi"/>
          <w:b/>
          <w:bCs/>
          <w:lang w:val="ka-GE"/>
        </w:rPr>
        <w:t>-ის</w:t>
      </w:r>
      <w:r w:rsidRPr="00540EA4">
        <w:rPr>
          <w:rFonts w:cstheme="minorHAnsi"/>
          <w:b/>
          <w:bCs/>
          <w:lang w:val="ka-GE"/>
        </w:rPr>
        <w:t xml:space="preserve"> დანართი (დანართი 1.2.1):</w:t>
      </w:r>
      <w:r w:rsidRPr="00540EA4">
        <w:rPr>
          <w:rFonts w:cstheme="minorHAnsi"/>
          <w:bCs/>
          <w:lang w:val="ka-GE"/>
        </w:rPr>
        <w:t xml:space="preserve"> შეავსეთ და </w:t>
      </w:r>
      <w:r w:rsidR="004A23D5" w:rsidRPr="00540EA4">
        <w:rPr>
          <w:rFonts w:cstheme="minorHAnsi"/>
          <w:bCs/>
          <w:lang w:val="ka-GE"/>
        </w:rPr>
        <w:t>დაურთე</w:t>
      </w:r>
      <w:r w:rsidRPr="00540EA4">
        <w:rPr>
          <w:rFonts w:cstheme="minorHAnsi"/>
          <w:bCs/>
          <w:lang w:val="ka-GE"/>
        </w:rPr>
        <w:t>თ ამომწურავი მოგება-ზარალი</w:t>
      </w:r>
      <w:r w:rsidR="004A23D5" w:rsidRPr="00540EA4">
        <w:rPr>
          <w:rFonts w:cstheme="minorHAnsi"/>
          <w:bCs/>
          <w:lang w:val="ka-GE"/>
        </w:rPr>
        <w:t>ს უწყისი</w:t>
      </w:r>
      <w:r w:rsidRPr="00540EA4">
        <w:rPr>
          <w:rFonts w:cstheme="minorHAnsi"/>
          <w:bCs/>
          <w:lang w:val="ka-GE"/>
        </w:rPr>
        <w:t xml:space="preserve"> და ფულადი სახსრების </w:t>
      </w:r>
      <w:r w:rsidR="004A23D5" w:rsidRPr="00540EA4">
        <w:rPr>
          <w:rFonts w:cstheme="minorHAnsi"/>
          <w:bCs/>
          <w:lang w:val="ka-GE"/>
        </w:rPr>
        <w:t>მოძრაობის ანგარიში</w:t>
      </w:r>
      <w:r w:rsidRPr="00540EA4">
        <w:rPr>
          <w:rFonts w:cstheme="minorHAnsi"/>
          <w:bCs/>
          <w:lang w:val="ka-GE"/>
        </w:rPr>
        <w:t xml:space="preserve">. ეს დოკუმენტი უნდა ასახავდეს პროექტის ფინანსურ სიჯანსაღეს, პოტენციურ </w:t>
      </w:r>
      <w:r w:rsidR="00DB4F67" w:rsidRPr="00540EA4">
        <w:rPr>
          <w:rFonts w:cstheme="minorHAnsi"/>
          <w:bCs/>
          <w:lang w:val="ka-GE"/>
        </w:rPr>
        <w:t>მოგებას</w:t>
      </w:r>
      <w:r w:rsidR="004A23D5" w:rsidRPr="00540EA4">
        <w:rPr>
          <w:rFonts w:cstheme="minorHAnsi"/>
          <w:bCs/>
          <w:lang w:val="ka-GE"/>
        </w:rPr>
        <w:t>,</w:t>
      </w:r>
      <w:r w:rsidRPr="00540EA4">
        <w:rPr>
          <w:rFonts w:cstheme="minorHAnsi"/>
          <w:bCs/>
          <w:lang w:val="ka-GE"/>
        </w:rPr>
        <w:t xml:space="preserve"> შემოსავლებისა და ხარჯების პროგნოზს დროთა განმავლობაში.</w:t>
      </w:r>
    </w:p>
    <w:p w14:paraId="50AAE693" w14:textId="36CEDBE1" w:rsidR="004736D7" w:rsidRPr="00540EA4" w:rsidRDefault="004736D7" w:rsidP="00FB55C8">
      <w:pPr>
        <w:snapToGrid w:val="0"/>
        <w:spacing w:before="120" w:after="120" w:line="276" w:lineRule="auto"/>
        <w:jc w:val="both"/>
        <w:rPr>
          <w:rFonts w:cstheme="minorHAnsi"/>
          <w:bCs/>
          <w:lang w:val="ka-GE"/>
        </w:rPr>
      </w:pPr>
      <w:r w:rsidRPr="00540EA4">
        <w:rPr>
          <w:rFonts w:cstheme="minorHAnsi"/>
          <w:b/>
          <w:bCs/>
          <w:lang w:val="ka-GE"/>
        </w:rPr>
        <w:t>4.2 დრო</w:t>
      </w:r>
      <w:r w:rsidR="004A23D5" w:rsidRPr="00540EA4">
        <w:rPr>
          <w:rFonts w:cstheme="minorHAnsi"/>
          <w:b/>
          <w:bCs/>
          <w:lang w:val="ka-GE"/>
        </w:rPr>
        <w:t>ში გაწერილი გეგმა-გრაფიკი</w:t>
      </w:r>
      <w:r w:rsidRPr="00540EA4">
        <w:rPr>
          <w:rFonts w:cstheme="minorHAnsi"/>
          <w:b/>
          <w:bCs/>
          <w:lang w:val="ka-GE"/>
        </w:rPr>
        <w:t xml:space="preserve"> - Excel</w:t>
      </w:r>
      <w:r w:rsidR="009F6D41">
        <w:rPr>
          <w:rFonts w:cstheme="minorHAnsi"/>
          <w:b/>
          <w:bCs/>
          <w:lang w:val="ka-GE"/>
        </w:rPr>
        <w:t>-ის</w:t>
      </w:r>
      <w:r w:rsidRPr="00540EA4">
        <w:rPr>
          <w:rFonts w:cstheme="minorHAnsi"/>
          <w:b/>
          <w:bCs/>
          <w:lang w:val="ka-GE"/>
        </w:rPr>
        <w:t xml:space="preserve"> დანართი (დანართი 1.2.2):</w:t>
      </w:r>
      <w:r w:rsidRPr="00540EA4">
        <w:rPr>
          <w:rFonts w:cstheme="minorHAnsi"/>
          <w:bCs/>
          <w:lang w:val="ka-GE"/>
        </w:rPr>
        <w:t xml:space="preserve"> შეიმუშავეთ დეტალური ვადები Excel</w:t>
      </w:r>
      <w:r w:rsidR="009F6D41">
        <w:rPr>
          <w:rFonts w:cstheme="minorHAnsi"/>
          <w:bCs/>
          <w:lang w:val="ka-GE"/>
        </w:rPr>
        <w:t>-ის</w:t>
      </w:r>
      <w:r w:rsidRPr="00540EA4">
        <w:rPr>
          <w:rFonts w:cstheme="minorHAnsi"/>
          <w:bCs/>
          <w:lang w:val="ka-GE"/>
        </w:rPr>
        <w:t xml:space="preserve"> ფორმატში, რომელიც ხაზს უსვამს მნიშვნელოვან ეტაპებს და აქტივობებს, რომლებიც დაგეგმილია პროექტის განმავლობაში.</w:t>
      </w:r>
    </w:p>
    <w:sectPr w:rsidR="004736D7" w:rsidRPr="00540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599"/>
    <w:multiLevelType w:val="hybridMultilevel"/>
    <w:tmpl w:val="214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D01"/>
    <w:multiLevelType w:val="hybridMultilevel"/>
    <w:tmpl w:val="97B0BB28"/>
    <w:lvl w:ilvl="0" w:tplc="FEFA4E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25E67"/>
    <w:multiLevelType w:val="multilevel"/>
    <w:tmpl w:val="C74063BE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ascii="Sylfaen" w:hAnsi="Sylfaen" w:hint="default"/>
      </w:rPr>
    </w:lvl>
  </w:abstractNum>
  <w:abstractNum w:abstractNumId="3" w15:restartNumberingAfterBreak="0">
    <w:nsid w:val="2D76431A"/>
    <w:multiLevelType w:val="hybridMultilevel"/>
    <w:tmpl w:val="5562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9456">
    <w:abstractNumId w:val="2"/>
  </w:num>
  <w:num w:numId="2" w16cid:durableId="701398568">
    <w:abstractNumId w:val="0"/>
  </w:num>
  <w:num w:numId="3" w16cid:durableId="1562785401">
    <w:abstractNumId w:val="1"/>
  </w:num>
  <w:num w:numId="4" w16cid:durableId="164858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C3"/>
    <w:rsid w:val="00006503"/>
    <w:rsid w:val="000251B8"/>
    <w:rsid w:val="00025E92"/>
    <w:rsid w:val="000275B6"/>
    <w:rsid w:val="00032FE0"/>
    <w:rsid w:val="00050D43"/>
    <w:rsid w:val="000543B3"/>
    <w:rsid w:val="00062D93"/>
    <w:rsid w:val="000B1BFA"/>
    <w:rsid w:val="000B486B"/>
    <w:rsid w:val="000F21EF"/>
    <w:rsid w:val="00104015"/>
    <w:rsid w:val="00121DD6"/>
    <w:rsid w:val="0012561A"/>
    <w:rsid w:val="00125A49"/>
    <w:rsid w:val="00150CBE"/>
    <w:rsid w:val="001733B7"/>
    <w:rsid w:val="00192A30"/>
    <w:rsid w:val="001948EF"/>
    <w:rsid w:val="001A2E82"/>
    <w:rsid w:val="001C55E5"/>
    <w:rsid w:val="001E3B81"/>
    <w:rsid w:val="00200CA0"/>
    <w:rsid w:val="0020274A"/>
    <w:rsid w:val="002034DE"/>
    <w:rsid w:val="00205491"/>
    <w:rsid w:val="00212077"/>
    <w:rsid w:val="0022521B"/>
    <w:rsid w:val="00251EA3"/>
    <w:rsid w:val="002A6123"/>
    <w:rsid w:val="002B6531"/>
    <w:rsid w:val="002E3344"/>
    <w:rsid w:val="002F2D9A"/>
    <w:rsid w:val="002F4A8B"/>
    <w:rsid w:val="002F58F2"/>
    <w:rsid w:val="00314A56"/>
    <w:rsid w:val="0032493C"/>
    <w:rsid w:val="00345D5B"/>
    <w:rsid w:val="00365125"/>
    <w:rsid w:val="00380136"/>
    <w:rsid w:val="0038333B"/>
    <w:rsid w:val="00394601"/>
    <w:rsid w:val="003B5FA4"/>
    <w:rsid w:val="004034B8"/>
    <w:rsid w:val="00406D0D"/>
    <w:rsid w:val="004562B7"/>
    <w:rsid w:val="004562FA"/>
    <w:rsid w:val="0046415E"/>
    <w:rsid w:val="004736D7"/>
    <w:rsid w:val="00484E21"/>
    <w:rsid w:val="004A23D5"/>
    <w:rsid w:val="004A6F34"/>
    <w:rsid w:val="004B2B44"/>
    <w:rsid w:val="004C5960"/>
    <w:rsid w:val="004E53B8"/>
    <w:rsid w:val="004F2BDD"/>
    <w:rsid w:val="00531ED4"/>
    <w:rsid w:val="00540EA4"/>
    <w:rsid w:val="0056600D"/>
    <w:rsid w:val="00590111"/>
    <w:rsid w:val="00600F51"/>
    <w:rsid w:val="00693913"/>
    <w:rsid w:val="006A3A01"/>
    <w:rsid w:val="006C0784"/>
    <w:rsid w:val="006F04D2"/>
    <w:rsid w:val="00700F4D"/>
    <w:rsid w:val="00702E4E"/>
    <w:rsid w:val="00741E32"/>
    <w:rsid w:val="007743B6"/>
    <w:rsid w:val="00784A98"/>
    <w:rsid w:val="00796F54"/>
    <w:rsid w:val="007B65BB"/>
    <w:rsid w:val="007E156D"/>
    <w:rsid w:val="00816061"/>
    <w:rsid w:val="00823852"/>
    <w:rsid w:val="00831EB3"/>
    <w:rsid w:val="00832E75"/>
    <w:rsid w:val="00866BEB"/>
    <w:rsid w:val="0088178B"/>
    <w:rsid w:val="00884544"/>
    <w:rsid w:val="00885071"/>
    <w:rsid w:val="00885EE7"/>
    <w:rsid w:val="008F230F"/>
    <w:rsid w:val="00911A8D"/>
    <w:rsid w:val="00923A46"/>
    <w:rsid w:val="00924544"/>
    <w:rsid w:val="00925D5D"/>
    <w:rsid w:val="009307CB"/>
    <w:rsid w:val="009315B7"/>
    <w:rsid w:val="00972672"/>
    <w:rsid w:val="009846C5"/>
    <w:rsid w:val="00994123"/>
    <w:rsid w:val="009A51E1"/>
    <w:rsid w:val="009B129F"/>
    <w:rsid w:val="009D2D80"/>
    <w:rsid w:val="009F6D41"/>
    <w:rsid w:val="00A00FBD"/>
    <w:rsid w:val="00A264AE"/>
    <w:rsid w:val="00A92980"/>
    <w:rsid w:val="00AA15E5"/>
    <w:rsid w:val="00B015DC"/>
    <w:rsid w:val="00B222CB"/>
    <w:rsid w:val="00B600BF"/>
    <w:rsid w:val="00B70469"/>
    <w:rsid w:val="00B948BA"/>
    <w:rsid w:val="00BA22A2"/>
    <w:rsid w:val="00BB550E"/>
    <w:rsid w:val="00BC4EBA"/>
    <w:rsid w:val="00BC71E8"/>
    <w:rsid w:val="00BF0042"/>
    <w:rsid w:val="00C062C7"/>
    <w:rsid w:val="00C169AB"/>
    <w:rsid w:val="00C25E01"/>
    <w:rsid w:val="00C54608"/>
    <w:rsid w:val="00C7711F"/>
    <w:rsid w:val="00C90E66"/>
    <w:rsid w:val="00CA5A72"/>
    <w:rsid w:val="00CB1C9D"/>
    <w:rsid w:val="00CD400C"/>
    <w:rsid w:val="00CE6012"/>
    <w:rsid w:val="00CE66F0"/>
    <w:rsid w:val="00CF737A"/>
    <w:rsid w:val="00D414E9"/>
    <w:rsid w:val="00D43BC3"/>
    <w:rsid w:val="00D515BE"/>
    <w:rsid w:val="00D60021"/>
    <w:rsid w:val="00D6369D"/>
    <w:rsid w:val="00D75820"/>
    <w:rsid w:val="00D84BE5"/>
    <w:rsid w:val="00D961CF"/>
    <w:rsid w:val="00DA5788"/>
    <w:rsid w:val="00DA584B"/>
    <w:rsid w:val="00DB3BF4"/>
    <w:rsid w:val="00DB4261"/>
    <w:rsid w:val="00DB4F67"/>
    <w:rsid w:val="00E01024"/>
    <w:rsid w:val="00E24069"/>
    <w:rsid w:val="00E24D2D"/>
    <w:rsid w:val="00E26B52"/>
    <w:rsid w:val="00E3446A"/>
    <w:rsid w:val="00E42217"/>
    <w:rsid w:val="00E4275E"/>
    <w:rsid w:val="00E5127D"/>
    <w:rsid w:val="00E648FD"/>
    <w:rsid w:val="00EB76F0"/>
    <w:rsid w:val="00EC41A9"/>
    <w:rsid w:val="00EC5DF5"/>
    <w:rsid w:val="00EE35E9"/>
    <w:rsid w:val="00F025C3"/>
    <w:rsid w:val="00F048BF"/>
    <w:rsid w:val="00F31711"/>
    <w:rsid w:val="00F4068C"/>
    <w:rsid w:val="00F6399F"/>
    <w:rsid w:val="00F717E2"/>
    <w:rsid w:val="00FA71CC"/>
    <w:rsid w:val="00FB55C8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0FBF"/>
  <w15:chartTrackingRefBased/>
  <w15:docId w15:val="{685FC8BD-D677-44A2-ABAD-3757F95E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C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5C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5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73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32E7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32E75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846C5"/>
    <w:pPr>
      <w:ind w:left="720"/>
      <w:contextualSpacing/>
    </w:pPr>
  </w:style>
  <w:style w:type="paragraph" w:styleId="Revision">
    <w:name w:val="Revision"/>
    <w:hidden/>
    <w:uiPriority w:val="99"/>
    <w:semiHidden/>
    <w:rsid w:val="00484E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80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40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EA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A4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49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7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Kvernadze</dc:creator>
  <cp:keywords/>
  <dc:description/>
  <cp:lastModifiedBy>Anna Kvernadze</cp:lastModifiedBy>
  <cp:revision>130</cp:revision>
  <dcterms:created xsi:type="dcterms:W3CDTF">2023-10-29T10:45:00Z</dcterms:created>
  <dcterms:modified xsi:type="dcterms:W3CDTF">2024-05-16T16:26:00Z</dcterms:modified>
</cp:coreProperties>
</file>